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F6E2C" w14:textId="77777777" w:rsidR="00D26FFB" w:rsidRDefault="00D26FFB">
      <w:pPr>
        <w:spacing w:line="60" w:lineRule="exact"/>
        <w:rPr>
          <w:rFonts w:ascii="Times New Roman" w:hAnsi="Times New Roman"/>
          <w:sz w:val="24"/>
        </w:rPr>
      </w:pPr>
    </w:p>
    <w:p w14:paraId="3DA252B2" w14:textId="77777777" w:rsidR="00D26FFB" w:rsidRDefault="00000000">
      <w:pPr>
        <w:spacing w:line="60" w:lineRule="exact"/>
        <w:rPr>
          <w:rFonts w:ascii="Times New Roman" w:hAnsi="Times New Roman"/>
          <w:sz w:val="24"/>
        </w:rPr>
      </w:pPr>
      <w:r>
        <w:rPr>
          <w:rFonts w:ascii="Times New Roman" w:hAnsi="Times New Roman"/>
          <w:b/>
          <w:sz w:val="21"/>
        </w:rPr>
        <w:t>ALLE</w:t>
      </w:r>
      <w:r>
        <w:rPr>
          <w:rFonts w:ascii="Times New Roman" w:hAnsi="Times New Roman"/>
          <w:b/>
          <w:sz w:val="24"/>
        </w:rPr>
        <w:t>GAO 4 - MUP</w:t>
      </w:r>
    </w:p>
    <w:p w14:paraId="174B3FCC" w14:textId="77777777" w:rsidR="00D26FFB" w:rsidRDefault="00000000">
      <w:pPr>
        <w:spacing w:line="259" w:lineRule="auto"/>
        <w:ind w:right="140"/>
        <w:jc w:val="center"/>
        <w:rPr>
          <w:rFonts w:ascii="Times New Roman" w:hAnsi="Times New Roman"/>
          <w:b/>
          <w:sz w:val="21"/>
        </w:rPr>
      </w:pPr>
      <w:r>
        <w:rPr>
          <w:rFonts w:ascii="Times New Roman" w:hAnsi="Times New Roman"/>
          <w:b/>
          <w:sz w:val="24"/>
        </w:rPr>
        <w:t>ALLEGATO 4 – MODULO UNICO PRECONTRATTUALE (MUP) PER I PRODOTTI ASSICURATIVI DI INVESTIMENTO</w:t>
      </w:r>
    </w:p>
    <w:p w14:paraId="3CDB3360" w14:textId="77777777" w:rsidR="00D26FFB" w:rsidRDefault="00D26FFB">
      <w:pPr>
        <w:spacing w:line="259" w:lineRule="auto"/>
        <w:ind w:left="140" w:right="140"/>
        <w:jc w:val="center"/>
        <w:rPr>
          <w:rFonts w:ascii="Times New Roman" w:hAnsi="Times New Roman"/>
          <w:b/>
          <w:sz w:val="21"/>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8"/>
        <w:gridCol w:w="6922"/>
      </w:tblGrid>
      <w:tr w:rsidR="00D26FFB" w14:paraId="2863B8E8" w14:textId="77777777">
        <w:tc>
          <w:tcPr>
            <w:tcW w:w="9230" w:type="dxa"/>
            <w:gridSpan w:val="2"/>
            <w:tcBorders>
              <w:top w:val="single" w:sz="4" w:space="0" w:color="000000"/>
              <w:left w:val="single" w:sz="4" w:space="0" w:color="000000"/>
              <w:bottom w:val="single" w:sz="4" w:space="0" w:color="000000"/>
              <w:right w:val="single" w:sz="4" w:space="0" w:color="000000"/>
            </w:tcBorders>
          </w:tcPr>
          <w:p w14:paraId="404EC18B" w14:textId="77777777" w:rsidR="00D26FFB" w:rsidRDefault="00000000">
            <w:pPr>
              <w:spacing w:line="240" w:lineRule="atLeast"/>
              <w:jc w:val="center"/>
              <w:rPr>
                <w:rFonts w:ascii="Times New Roman" w:hAnsi="Times New Roman"/>
                <w:b/>
                <w:sz w:val="18"/>
              </w:rPr>
            </w:pPr>
            <w:r>
              <w:rPr>
                <w:rFonts w:ascii="Times New Roman" w:hAnsi="Times New Roman"/>
                <w:b/>
                <w:sz w:val="18"/>
              </w:rPr>
              <w:t>CONTRAENTE (ADERENTE) O POTENZIALE TALE</w:t>
            </w:r>
          </w:p>
        </w:tc>
      </w:tr>
      <w:tr w:rsidR="00D26FFB" w14:paraId="0B885267" w14:textId="77777777">
        <w:tc>
          <w:tcPr>
            <w:tcW w:w="2308" w:type="dxa"/>
            <w:tcBorders>
              <w:top w:val="single" w:sz="4" w:space="0" w:color="000000"/>
              <w:left w:val="single" w:sz="4" w:space="0" w:color="000000"/>
              <w:bottom w:val="single" w:sz="4" w:space="0" w:color="000000"/>
              <w:right w:val="single" w:sz="4" w:space="0" w:color="000000"/>
            </w:tcBorders>
          </w:tcPr>
          <w:p w14:paraId="14B953BB" w14:textId="77777777" w:rsidR="00D26FFB" w:rsidRDefault="00000000">
            <w:pPr>
              <w:spacing w:line="240" w:lineRule="atLeast"/>
              <w:ind w:left="260"/>
              <w:rPr>
                <w:rFonts w:ascii="Times New Roman" w:hAnsi="Times New Roman"/>
                <w:sz w:val="18"/>
              </w:rPr>
            </w:pPr>
            <w:r>
              <w:rPr>
                <w:rFonts w:ascii="Times New Roman" w:hAnsi="Times New Roman"/>
                <w:sz w:val="18"/>
              </w:rPr>
              <w:t>COGNOME NOME</w:t>
            </w:r>
          </w:p>
        </w:tc>
        <w:tc>
          <w:tcPr>
            <w:tcW w:w="6922" w:type="dxa"/>
            <w:tcBorders>
              <w:top w:val="single" w:sz="4" w:space="0" w:color="000000"/>
              <w:left w:val="single" w:sz="4" w:space="0" w:color="000000"/>
              <w:bottom w:val="single" w:sz="4" w:space="0" w:color="000000"/>
              <w:right w:val="single" w:sz="4" w:space="0" w:color="000000"/>
            </w:tcBorders>
          </w:tcPr>
          <w:p w14:paraId="24CDF04C" w14:textId="1B30F19D" w:rsidR="00D26FFB" w:rsidRDefault="00D26FFB">
            <w:pPr>
              <w:spacing w:line="259" w:lineRule="auto"/>
              <w:ind w:right="140"/>
              <w:jc w:val="center"/>
              <w:rPr>
                <w:rFonts w:ascii="Times New Roman" w:hAnsi="Times New Roman"/>
                <w:b/>
                <w:sz w:val="18"/>
              </w:rPr>
            </w:pPr>
          </w:p>
        </w:tc>
      </w:tr>
      <w:tr w:rsidR="00D26FFB" w14:paraId="18851DA6" w14:textId="77777777">
        <w:tc>
          <w:tcPr>
            <w:tcW w:w="2308" w:type="dxa"/>
            <w:tcBorders>
              <w:top w:val="single" w:sz="4" w:space="0" w:color="000000"/>
              <w:left w:val="single" w:sz="4" w:space="0" w:color="000000"/>
              <w:bottom w:val="single" w:sz="4" w:space="0" w:color="000000"/>
              <w:right w:val="single" w:sz="4" w:space="0" w:color="000000"/>
            </w:tcBorders>
          </w:tcPr>
          <w:p w14:paraId="07CDF524" w14:textId="77777777" w:rsidR="00D26FFB" w:rsidRDefault="00000000">
            <w:pPr>
              <w:spacing w:line="240" w:lineRule="atLeast"/>
              <w:ind w:left="260"/>
              <w:rPr>
                <w:rFonts w:ascii="Times New Roman" w:hAnsi="Times New Roman"/>
                <w:sz w:val="18"/>
              </w:rPr>
            </w:pPr>
            <w:r>
              <w:rPr>
                <w:rFonts w:ascii="Times New Roman" w:hAnsi="Times New Roman"/>
                <w:sz w:val="18"/>
              </w:rPr>
              <w:t>CODICE FISCALE</w:t>
            </w:r>
          </w:p>
        </w:tc>
        <w:tc>
          <w:tcPr>
            <w:tcW w:w="6922" w:type="dxa"/>
            <w:tcBorders>
              <w:top w:val="single" w:sz="4" w:space="0" w:color="000000"/>
              <w:left w:val="single" w:sz="4" w:space="0" w:color="000000"/>
              <w:bottom w:val="single" w:sz="4" w:space="0" w:color="000000"/>
              <w:right w:val="single" w:sz="4" w:space="0" w:color="000000"/>
            </w:tcBorders>
          </w:tcPr>
          <w:p w14:paraId="034210A4" w14:textId="2BACB1E2" w:rsidR="00D26FFB" w:rsidRDefault="00D26FFB">
            <w:pPr>
              <w:spacing w:line="259" w:lineRule="auto"/>
              <w:ind w:right="140"/>
              <w:jc w:val="center"/>
              <w:rPr>
                <w:rFonts w:ascii="Times New Roman" w:hAnsi="Times New Roman"/>
                <w:b/>
                <w:sz w:val="18"/>
              </w:rPr>
            </w:pPr>
          </w:p>
        </w:tc>
      </w:tr>
      <w:tr w:rsidR="00D26FFB" w14:paraId="1901A904" w14:textId="77777777">
        <w:tc>
          <w:tcPr>
            <w:tcW w:w="2308" w:type="dxa"/>
            <w:tcBorders>
              <w:top w:val="single" w:sz="4" w:space="0" w:color="000000"/>
              <w:left w:val="single" w:sz="4" w:space="0" w:color="000000"/>
              <w:bottom w:val="single" w:sz="4" w:space="0" w:color="000000"/>
              <w:right w:val="single" w:sz="4" w:space="0" w:color="000000"/>
            </w:tcBorders>
          </w:tcPr>
          <w:p w14:paraId="45CF3A61" w14:textId="77777777" w:rsidR="00D26FFB" w:rsidRDefault="00000000">
            <w:pPr>
              <w:spacing w:line="240" w:lineRule="atLeast"/>
              <w:ind w:left="260"/>
              <w:rPr>
                <w:rFonts w:ascii="Times New Roman" w:hAnsi="Times New Roman"/>
                <w:sz w:val="18"/>
              </w:rPr>
            </w:pPr>
            <w:r>
              <w:rPr>
                <w:rFonts w:ascii="Times New Roman" w:hAnsi="Times New Roman"/>
                <w:sz w:val="18"/>
              </w:rPr>
              <w:t>INDIRIZZO E-MAIL</w:t>
            </w:r>
          </w:p>
        </w:tc>
        <w:tc>
          <w:tcPr>
            <w:tcW w:w="6922" w:type="dxa"/>
            <w:tcBorders>
              <w:top w:val="single" w:sz="4" w:space="0" w:color="000000"/>
              <w:left w:val="single" w:sz="4" w:space="0" w:color="000000"/>
              <w:bottom w:val="single" w:sz="4" w:space="0" w:color="000000"/>
              <w:right w:val="single" w:sz="4" w:space="0" w:color="000000"/>
            </w:tcBorders>
          </w:tcPr>
          <w:p w14:paraId="39FF7A40" w14:textId="48A31C52" w:rsidR="00D26FFB" w:rsidRDefault="00D26FFB">
            <w:pPr>
              <w:spacing w:line="259" w:lineRule="auto"/>
              <w:ind w:right="140"/>
              <w:jc w:val="center"/>
              <w:rPr>
                <w:rFonts w:ascii="Times New Roman" w:hAnsi="Times New Roman"/>
                <w:b/>
                <w:sz w:val="18"/>
              </w:rPr>
            </w:pPr>
          </w:p>
        </w:tc>
      </w:tr>
    </w:tbl>
    <w:p w14:paraId="6FBDC808" w14:textId="77777777" w:rsidR="00D26FFB" w:rsidRDefault="00D26FFB">
      <w:pPr>
        <w:spacing w:line="146" w:lineRule="exact"/>
        <w:rPr>
          <w:rFonts w:ascii="Times New Roman" w:hAnsi="Times New Roman"/>
          <w:sz w:val="24"/>
        </w:rPr>
      </w:pPr>
    </w:p>
    <w:p w14:paraId="5EAFC2FB" w14:textId="77777777" w:rsidR="00D26FFB" w:rsidRDefault="00000000">
      <w:pPr>
        <w:spacing w:line="336" w:lineRule="auto"/>
        <w:ind w:left="140" w:right="140"/>
        <w:jc w:val="both"/>
        <w:rPr>
          <w:rFonts w:ascii="Times New Roman" w:hAnsi="Times New Roman"/>
          <w:sz w:val="18"/>
        </w:rPr>
      </w:pPr>
      <w:r>
        <w:rPr>
          <w:rFonts w:ascii="Times New Roman" w:hAnsi="Times New Roman"/>
          <w:sz w:val="18"/>
        </w:rPr>
        <w:t>Il distributore ha l’obbligo di consegnare/trasmettere al contraente il presente Modulo, prima della sottoscrizione della proposta o del contratto di assicurazione. Il documento può essere fornito con modalità non cartacea se appropriato rispetto alle modalità di distribuzione del prodotto assicurativo e il contraente lo consente (art. 120-quater del Codice delle Assicurazioni Private).</w:t>
      </w:r>
    </w:p>
    <w:p w14:paraId="17D7FC90" w14:textId="77777777" w:rsidR="00D26FFB" w:rsidRDefault="00D26FFB">
      <w:pPr>
        <w:spacing w:line="1" w:lineRule="exact"/>
        <w:rPr>
          <w:rFonts w:ascii="Times New Roman" w:hAnsi="Times New Roman"/>
          <w:sz w:val="18"/>
        </w:rPr>
      </w:pPr>
    </w:p>
    <w:p w14:paraId="5400F0EF" w14:textId="77777777" w:rsidR="00D26FFB" w:rsidRDefault="00000000">
      <w:pPr>
        <w:spacing w:line="265" w:lineRule="auto"/>
        <w:ind w:left="140" w:right="140"/>
        <w:jc w:val="both"/>
        <w:rPr>
          <w:rFonts w:ascii="Times New Roman" w:hAnsi="Times New Roman"/>
          <w:sz w:val="18"/>
        </w:rPr>
      </w:pPr>
      <w:r>
        <w:rPr>
          <w:rFonts w:ascii="Times New Roman" w:hAnsi="Times New Roman"/>
          <w:sz w:val="18"/>
        </w:rPr>
        <w:t>Per una migliore tracciabilità documentale, facoltativamente, viene qui di seguito riportato il nr. di proposta o di polizza a cui fa riferimento il presente MUP</w:t>
      </w:r>
    </w:p>
    <w:p w14:paraId="4327EBBF" w14:textId="77777777" w:rsidR="00D26FFB" w:rsidRDefault="00D26FFB">
      <w:pPr>
        <w:spacing w:line="265" w:lineRule="auto"/>
        <w:ind w:left="140" w:right="140"/>
        <w:jc w:val="both"/>
        <w:rPr>
          <w:rFonts w:ascii="Times New Roman" w:hAnsi="Times New Roman"/>
          <w:sz w:val="18"/>
        </w:rPr>
      </w:pPr>
    </w:p>
    <w:tbl>
      <w:tblPr>
        <w:tblW w:w="0" w:type="auto"/>
        <w:tblInd w:w="140" w:type="dxa"/>
        <w:tblLook w:val="04A0" w:firstRow="1" w:lastRow="0" w:firstColumn="1" w:lastColumn="0" w:noHBand="0" w:noVBand="1"/>
      </w:tblPr>
      <w:tblGrid>
        <w:gridCol w:w="2310"/>
        <w:gridCol w:w="6915"/>
      </w:tblGrid>
      <w:tr w:rsidR="00D26FFB" w14:paraId="6ADEBF39" w14:textId="77777777">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D8BDFF1" w14:textId="77777777" w:rsidR="00D26FFB" w:rsidRDefault="00000000">
            <w:pPr>
              <w:ind w:left="260"/>
              <w:rPr>
                <w:rFonts w:ascii="Times" w:hAnsi="Times"/>
                <w:sz w:val="18"/>
              </w:rPr>
            </w:pPr>
            <w:r>
              <w:rPr>
                <w:rFonts w:ascii="Times New Roman" w:hAnsi="Times New Roman"/>
                <w:sz w:val="18"/>
              </w:rPr>
              <w:t>RIF. NR POLIZZA</w:t>
            </w:r>
          </w:p>
        </w:tc>
        <w:tc>
          <w:tcPr>
            <w:tcW w:w="69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A1B0D6C" w14:textId="5F06C357" w:rsidR="00D26FFB" w:rsidRDefault="00D26FFB">
            <w:pPr>
              <w:spacing w:line="259" w:lineRule="auto"/>
              <w:ind w:right="140"/>
              <w:jc w:val="center"/>
              <w:rPr>
                <w:rFonts w:ascii="Times New Roman" w:hAnsi="Times New Roman"/>
                <w:b/>
                <w:sz w:val="18"/>
              </w:rPr>
            </w:pPr>
          </w:p>
        </w:tc>
      </w:tr>
      <w:tr w:rsidR="00D26FFB" w14:paraId="507AF657" w14:textId="77777777">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E5AE97C" w14:textId="77777777" w:rsidR="00D26FFB" w:rsidRDefault="00000000">
            <w:pPr>
              <w:ind w:left="260"/>
              <w:rPr>
                <w:rFonts w:ascii="Times" w:hAnsi="Times"/>
                <w:sz w:val="18"/>
              </w:rPr>
            </w:pPr>
            <w:r>
              <w:rPr>
                <w:rFonts w:ascii="Times New Roman" w:hAnsi="Times New Roman"/>
                <w:sz w:val="18"/>
              </w:rPr>
              <w:t>RIF. NR PROPOSTA</w:t>
            </w:r>
          </w:p>
        </w:tc>
        <w:tc>
          <w:tcPr>
            <w:tcW w:w="69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0BC3CF3" w14:textId="77777777" w:rsidR="00D26FFB" w:rsidRDefault="00D26FFB">
            <w:pPr>
              <w:spacing w:line="259" w:lineRule="auto"/>
              <w:ind w:right="140"/>
              <w:jc w:val="center"/>
              <w:rPr>
                <w:rFonts w:ascii="Times New Roman" w:hAnsi="Times New Roman"/>
                <w:b/>
                <w:sz w:val="18"/>
              </w:rPr>
            </w:pPr>
          </w:p>
        </w:tc>
      </w:tr>
    </w:tbl>
    <w:p w14:paraId="18494D10" w14:textId="77777777" w:rsidR="00D26FFB" w:rsidRDefault="00D26FFB">
      <w:pPr>
        <w:spacing w:line="266" w:lineRule="auto"/>
        <w:ind w:left="140" w:right="140"/>
        <w:jc w:val="both"/>
        <w:rPr>
          <w:rFonts w:ascii="Times New Roman" w:hAnsi="Times New Roman"/>
          <w:b/>
          <w:sz w:val="17"/>
        </w:rPr>
      </w:pPr>
    </w:p>
    <w:p w14:paraId="4F1E1B81" w14:textId="77777777" w:rsidR="00D26FFB" w:rsidRDefault="00000000">
      <w:pPr>
        <w:rPr>
          <w:sz w:val="24"/>
        </w:rPr>
      </w:pPr>
      <w:r>
        <w:rPr>
          <w:noProof/>
        </w:rPr>
        <w:drawing>
          <wp:inline distT="0" distB="0" distL="0" distR="0" wp14:anchorId="5730198E" wp14:editId="6B51335A">
            <wp:extent cx="115570" cy="101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115570" cy="10160"/>
                    </a:xfrm>
                    <a:prstGeom prst="rect">
                      <a:avLst/>
                    </a:prstGeom>
                    <a:noFill/>
                  </pic:spPr>
                </pic:pic>
              </a:graphicData>
            </a:graphic>
          </wp:inline>
        </w:drawing>
      </w:r>
    </w:p>
    <w:p w14:paraId="511202A6" w14:textId="77777777" w:rsidR="00D26FFB" w:rsidRDefault="00D26FFB">
      <w:pPr>
        <w:spacing w:line="20" w:lineRule="exact"/>
        <w:rPr>
          <w:rFonts w:ascii="Times New Roman" w:hAnsi="Times New Roman"/>
          <w:b/>
        </w:rPr>
      </w:pPr>
    </w:p>
    <w:p w14:paraId="3AFC6B87" w14:textId="77777777" w:rsidR="00D26FFB" w:rsidRDefault="00D26FFB">
      <w:pPr>
        <w:spacing w:line="20" w:lineRule="exact"/>
        <w:rPr>
          <w:rFonts w:ascii="Times New Roman" w:hAnsi="Times New Roman"/>
        </w:rPr>
      </w:pPr>
    </w:p>
    <w:p w14:paraId="00B5EFFD" w14:textId="77777777" w:rsidR="00D26FFB" w:rsidRDefault="00000000">
      <w:pPr>
        <w:spacing w:line="240" w:lineRule="atLeast"/>
        <w:jc w:val="center"/>
        <w:rPr>
          <w:rFonts w:ascii="Times New Roman" w:hAnsi="Times New Roman"/>
          <w:b/>
        </w:rPr>
      </w:pPr>
      <w:r>
        <w:rPr>
          <w:rFonts w:ascii="Times New Roman" w:hAnsi="Times New Roman"/>
          <w:b/>
        </w:rPr>
        <w:t>SEZIONE I - INFORMAZIONI GENERALI SUL DISTRIBUTORE CHE ENTRA IN CONTATTO CON IL CONTRAENTE</w:t>
      </w:r>
    </w:p>
    <w:p w14:paraId="5EC47D7F" w14:textId="77777777" w:rsidR="00D26FFB" w:rsidRDefault="00D26FFB">
      <w:pPr>
        <w:spacing w:line="149" w:lineRule="exact"/>
        <w:rPr>
          <w:rFonts w:ascii="Times New Roman" w:hAnsi="Times New Roman"/>
          <w:sz w:val="24"/>
        </w:rPr>
      </w:pPr>
    </w:p>
    <w:tbl>
      <w:tblPr>
        <w:tblW w:w="0" w:type="auto"/>
        <w:tblInd w:w="150" w:type="dxa"/>
        <w:tblCellMar>
          <w:left w:w="0" w:type="dxa"/>
          <w:right w:w="0" w:type="dxa"/>
        </w:tblCellMar>
        <w:tblLook w:val="04A0" w:firstRow="1" w:lastRow="0" w:firstColumn="1" w:lastColumn="0" w:noHBand="0" w:noVBand="1"/>
      </w:tblPr>
      <w:tblGrid>
        <w:gridCol w:w="2820"/>
        <w:gridCol w:w="340"/>
        <w:gridCol w:w="1000"/>
        <w:gridCol w:w="400"/>
        <w:gridCol w:w="1940"/>
        <w:gridCol w:w="2600"/>
      </w:tblGrid>
      <w:tr w:rsidR="00D26FFB" w14:paraId="588E604E" w14:textId="77777777">
        <w:trPr>
          <w:trHeight w:val="240"/>
        </w:trPr>
        <w:tc>
          <w:tcPr>
            <w:tcW w:w="2820" w:type="dxa"/>
            <w:tcBorders>
              <w:top w:val="single" w:sz="8" w:space="0" w:color="000000"/>
              <w:left w:val="single" w:sz="8" w:space="0" w:color="000000"/>
              <w:bottom w:val="single" w:sz="8" w:space="0" w:color="000000"/>
            </w:tcBorders>
            <w:tcMar>
              <w:top w:w="0" w:type="dxa"/>
              <w:left w:w="0" w:type="dxa"/>
              <w:bottom w:w="0" w:type="dxa"/>
              <w:right w:w="0" w:type="dxa"/>
            </w:tcMar>
            <w:vAlign w:val="bottom"/>
          </w:tcPr>
          <w:p w14:paraId="330F6102" w14:textId="77777777" w:rsidR="00D26FFB" w:rsidRDefault="00D26FFB">
            <w:pPr>
              <w:spacing w:line="240" w:lineRule="atLeast"/>
              <w:rPr>
                <w:rFonts w:ascii="Times New Roman" w:hAnsi="Times New Roman"/>
                <w:sz w:val="18"/>
              </w:rPr>
            </w:pPr>
          </w:p>
        </w:tc>
        <w:tc>
          <w:tcPr>
            <w:tcW w:w="340" w:type="dxa"/>
            <w:tcBorders>
              <w:top w:val="single" w:sz="8" w:space="0" w:color="000000"/>
              <w:bottom w:val="single" w:sz="8" w:space="0" w:color="000000"/>
            </w:tcBorders>
            <w:tcMar>
              <w:top w:w="0" w:type="dxa"/>
              <w:left w:w="0" w:type="dxa"/>
              <w:bottom w:w="0" w:type="dxa"/>
              <w:right w:w="0" w:type="dxa"/>
            </w:tcMar>
            <w:vAlign w:val="bottom"/>
          </w:tcPr>
          <w:p w14:paraId="70094FEF" w14:textId="77777777" w:rsidR="00D26FFB" w:rsidRDefault="00D26FFB">
            <w:pPr>
              <w:spacing w:line="240" w:lineRule="atLeast"/>
              <w:rPr>
                <w:rFonts w:ascii="Times New Roman" w:hAnsi="Times New Roman"/>
                <w:sz w:val="18"/>
              </w:rPr>
            </w:pPr>
          </w:p>
        </w:tc>
        <w:tc>
          <w:tcPr>
            <w:tcW w:w="3340" w:type="dxa"/>
            <w:gridSpan w:val="3"/>
            <w:tcBorders>
              <w:top w:val="single" w:sz="8" w:space="0" w:color="000000"/>
              <w:bottom w:val="single" w:sz="8" w:space="0" w:color="000000"/>
            </w:tcBorders>
            <w:tcMar>
              <w:top w:w="0" w:type="dxa"/>
              <w:left w:w="0" w:type="dxa"/>
              <w:bottom w:w="0" w:type="dxa"/>
              <w:right w:w="0" w:type="dxa"/>
            </w:tcMar>
            <w:vAlign w:val="bottom"/>
          </w:tcPr>
          <w:p w14:paraId="304C653B" w14:textId="77777777" w:rsidR="00D26FFB" w:rsidRDefault="00000000">
            <w:pPr>
              <w:spacing w:line="240" w:lineRule="atLeast"/>
              <w:ind w:right="486"/>
              <w:jc w:val="center"/>
              <w:rPr>
                <w:rFonts w:ascii="Times New Roman" w:hAnsi="Times New Roman"/>
                <w:b/>
                <w:sz w:val="18"/>
              </w:rPr>
            </w:pPr>
            <w:r>
              <w:rPr>
                <w:rFonts w:ascii="Times New Roman" w:hAnsi="Times New Roman"/>
                <w:b/>
                <w:sz w:val="18"/>
              </w:rPr>
              <w:t>NOME COGNOME</w:t>
            </w:r>
          </w:p>
        </w:tc>
        <w:tc>
          <w:tcPr>
            <w:tcW w:w="2600" w:type="dxa"/>
            <w:tcBorders>
              <w:top w:val="single" w:sz="8" w:space="0" w:color="000000"/>
              <w:bottom w:val="single" w:sz="8" w:space="0" w:color="000000"/>
              <w:right w:val="single" w:sz="8" w:space="0" w:color="000000"/>
            </w:tcBorders>
            <w:tcMar>
              <w:top w:w="0" w:type="dxa"/>
              <w:left w:w="0" w:type="dxa"/>
              <w:bottom w:w="0" w:type="dxa"/>
              <w:right w:w="0" w:type="dxa"/>
            </w:tcMar>
            <w:vAlign w:val="bottom"/>
          </w:tcPr>
          <w:p w14:paraId="7DD4675D" w14:textId="77777777" w:rsidR="00D26FFB" w:rsidRDefault="00D26FFB">
            <w:pPr>
              <w:spacing w:line="240" w:lineRule="atLeast"/>
              <w:rPr>
                <w:rFonts w:ascii="Times New Roman" w:hAnsi="Times New Roman"/>
                <w:sz w:val="18"/>
              </w:rPr>
            </w:pPr>
          </w:p>
        </w:tc>
      </w:tr>
      <w:tr w:rsidR="00D26FFB" w14:paraId="1A8C3A53"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6911848C" w14:textId="77777777" w:rsidR="00D26FFB" w:rsidRDefault="00D26FFB">
            <w:pPr>
              <w:spacing w:line="240" w:lineRule="atLeast"/>
              <w:rPr>
                <w:rFonts w:ascii="Times New Roman" w:hAnsi="Times New Roman"/>
                <w:sz w:val="18"/>
              </w:rPr>
            </w:pPr>
          </w:p>
        </w:tc>
        <w:tc>
          <w:tcPr>
            <w:tcW w:w="340" w:type="dxa"/>
            <w:tcBorders>
              <w:bottom w:val="single" w:sz="8" w:space="0" w:color="000000"/>
            </w:tcBorders>
            <w:tcMar>
              <w:top w:w="0" w:type="dxa"/>
              <w:left w:w="0" w:type="dxa"/>
              <w:bottom w:w="0" w:type="dxa"/>
              <w:right w:w="0" w:type="dxa"/>
            </w:tcMar>
            <w:vAlign w:val="bottom"/>
          </w:tcPr>
          <w:p w14:paraId="6016E47F" w14:textId="77777777" w:rsidR="00D26FFB" w:rsidRDefault="00D26FFB">
            <w:pPr>
              <w:spacing w:line="240" w:lineRule="atLeast"/>
              <w:rPr>
                <w:rFonts w:ascii="Times New Roman" w:hAnsi="Times New Roman"/>
                <w:sz w:val="18"/>
              </w:rPr>
            </w:pPr>
          </w:p>
        </w:tc>
        <w:tc>
          <w:tcPr>
            <w:tcW w:w="3340" w:type="dxa"/>
            <w:gridSpan w:val="3"/>
            <w:tcBorders>
              <w:bottom w:val="single" w:sz="8" w:space="0" w:color="000000"/>
            </w:tcBorders>
            <w:tcMar>
              <w:top w:w="0" w:type="dxa"/>
              <w:left w:w="0" w:type="dxa"/>
              <w:bottom w:w="0" w:type="dxa"/>
              <w:right w:w="0" w:type="dxa"/>
            </w:tcMar>
            <w:vAlign w:val="bottom"/>
          </w:tcPr>
          <w:p w14:paraId="6948BCB8" w14:textId="77777777" w:rsidR="00D26FFB" w:rsidRDefault="00000000">
            <w:pPr>
              <w:spacing w:line="240" w:lineRule="atLeast"/>
              <w:ind w:right="486"/>
              <w:jc w:val="center"/>
              <w:rPr>
                <w:rFonts w:ascii="Times New Roman" w:hAnsi="Times New Roman"/>
                <w:b/>
                <w:sz w:val="18"/>
              </w:rPr>
            </w:pPr>
            <w:r>
              <w:rPr>
                <w:rFonts w:ascii="Times New Roman" w:hAnsi="Times New Roman"/>
                <w:b/>
                <w:sz w:val="18"/>
              </w:rPr>
              <w:t>BENDONI LUCA</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267CBDDB" w14:textId="77777777" w:rsidR="00D26FFB" w:rsidRDefault="00D26FFB">
            <w:pPr>
              <w:spacing w:line="240" w:lineRule="atLeast"/>
              <w:rPr>
                <w:rFonts w:ascii="Times New Roman" w:hAnsi="Times New Roman"/>
                <w:sz w:val="18"/>
              </w:rPr>
            </w:pPr>
          </w:p>
        </w:tc>
      </w:tr>
      <w:tr w:rsidR="00D26FFB" w14:paraId="57920BFE"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10A64BBC" w14:textId="77777777" w:rsidR="00D26FFB" w:rsidRDefault="00000000">
            <w:pPr>
              <w:spacing w:line="240" w:lineRule="atLeast"/>
              <w:ind w:left="120"/>
              <w:rPr>
                <w:rFonts w:ascii="Times New Roman" w:hAnsi="Times New Roman"/>
                <w:b/>
                <w:sz w:val="18"/>
              </w:rPr>
            </w:pPr>
            <w:r>
              <w:rPr>
                <w:rFonts w:ascii="Times New Roman" w:hAnsi="Times New Roman"/>
                <w:b/>
                <w:sz w:val="18"/>
              </w:rPr>
              <w:t>CODICE FISCALE</w:t>
            </w:r>
          </w:p>
        </w:tc>
        <w:tc>
          <w:tcPr>
            <w:tcW w:w="340" w:type="dxa"/>
            <w:tcBorders>
              <w:bottom w:val="single" w:sz="8" w:space="0" w:color="000000"/>
              <w:right w:val="single" w:sz="8" w:space="0" w:color="000000"/>
            </w:tcBorders>
            <w:tcMar>
              <w:top w:w="0" w:type="dxa"/>
              <w:left w:w="0" w:type="dxa"/>
              <w:bottom w:w="0" w:type="dxa"/>
              <w:right w:w="0" w:type="dxa"/>
            </w:tcMar>
            <w:vAlign w:val="bottom"/>
          </w:tcPr>
          <w:p w14:paraId="56B42D02" w14:textId="77777777" w:rsidR="00D26FFB" w:rsidRDefault="00D26FFB">
            <w:pPr>
              <w:spacing w:line="240" w:lineRule="atLeast"/>
              <w:rPr>
                <w:rFonts w:ascii="Times New Roman" w:hAnsi="Times New Roman"/>
                <w:sz w:val="18"/>
              </w:rPr>
            </w:pPr>
          </w:p>
        </w:tc>
        <w:tc>
          <w:tcPr>
            <w:tcW w:w="3340" w:type="dxa"/>
            <w:gridSpan w:val="3"/>
            <w:tcBorders>
              <w:bottom w:val="single" w:sz="8" w:space="0" w:color="000000"/>
              <w:right w:val="single" w:sz="8" w:space="0" w:color="000000"/>
            </w:tcBorders>
            <w:tcMar>
              <w:top w:w="0" w:type="dxa"/>
              <w:left w:w="0" w:type="dxa"/>
              <w:bottom w:w="0" w:type="dxa"/>
              <w:right w:w="0" w:type="dxa"/>
            </w:tcMar>
            <w:vAlign w:val="bottom"/>
          </w:tcPr>
          <w:p w14:paraId="592F8B07" w14:textId="77777777" w:rsidR="00D26FFB" w:rsidRDefault="00000000">
            <w:pPr>
              <w:spacing w:line="240" w:lineRule="atLeast"/>
              <w:ind w:left="100"/>
              <w:rPr>
                <w:rFonts w:ascii="Times New Roman" w:hAnsi="Times New Roman"/>
                <w:b/>
                <w:sz w:val="18"/>
              </w:rPr>
            </w:pPr>
            <w:r>
              <w:rPr>
                <w:rFonts w:ascii="Times New Roman" w:hAnsi="Times New Roman"/>
                <w:b/>
                <w:sz w:val="18"/>
              </w:rPr>
              <w:t>NR DI ISCRIZIONE AL RUI</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0FF57B90" w14:textId="77777777" w:rsidR="00D26FFB" w:rsidRDefault="00000000">
            <w:pPr>
              <w:spacing w:line="240" w:lineRule="atLeast"/>
              <w:ind w:left="100"/>
              <w:rPr>
                <w:rFonts w:ascii="Times New Roman" w:hAnsi="Times New Roman"/>
                <w:b/>
                <w:sz w:val="18"/>
              </w:rPr>
            </w:pPr>
            <w:r>
              <w:rPr>
                <w:rFonts w:ascii="Times New Roman" w:hAnsi="Times New Roman"/>
                <w:b/>
                <w:sz w:val="18"/>
              </w:rPr>
              <w:t>DATA DI ISCRIZIONE AL RUI</w:t>
            </w:r>
          </w:p>
        </w:tc>
      </w:tr>
      <w:tr w:rsidR="00D26FFB" w14:paraId="3111BC89"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18E2F075" w14:textId="77777777" w:rsidR="00D26FFB" w:rsidRDefault="00000000">
            <w:pPr>
              <w:spacing w:line="240" w:lineRule="atLeast"/>
              <w:ind w:left="120"/>
              <w:rPr>
                <w:rFonts w:ascii="Times New Roman" w:hAnsi="Times New Roman"/>
                <w:b/>
                <w:sz w:val="18"/>
              </w:rPr>
            </w:pPr>
            <w:r>
              <w:rPr>
                <w:rFonts w:ascii="Times New Roman" w:hAnsi="Times New Roman"/>
                <w:b/>
                <w:sz w:val="18"/>
              </w:rPr>
              <w:t>BNDLCU75B19D548J</w:t>
            </w:r>
          </w:p>
        </w:tc>
        <w:tc>
          <w:tcPr>
            <w:tcW w:w="340" w:type="dxa"/>
            <w:tcBorders>
              <w:bottom w:val="single" w:sz="8" w:space="0" w:color="000000"/>
              <w:right w:val="single" w:sz="8" w:space="0" w:color="000000"/>
            </w:tcBorders>
            <w:tcMar>
              <w:top w:w="0" w:type="dxa"/>
              <w:left w:w="0" w:type="dxa"/>
              <w:bottom w:w="0" w:type="dxa"/>
              <w:right w:w="0" w:type="dxa"/>
            </w:tcMar>
            <w:vAlign w:val="bottom"/>
          </w:tcPr>
          <w:p w14:paraId="552F8288" w14:textId="77777777" w:rsidR="00D26FFB" w:rsidRDefault="00D26FFB">
            <w:pPr>
              <w:spacing w:line="240" w:lineRule="atLeast"/>
              <w:rPr>
                <w:rFonts w:ascii="Times New Roman" w:hAnsi="Times New Roman"/>
                <w:sz w:val="18"/>
              </w:rPr>
            </w:pPr>
          </w:p>
        </w:tc>
        <w:tc>
          <w:tcPr>
            <w:tcW w:w="3340" w:type="dxa"/>
            <w:gridSpan w:val="3"/>
            <w:tcBorders>
              <w:bottom w:val="single" w:sz="8" w:space="0" w:color="000000"/>
              <w:right w:val="single" w:sz="8" w:space="0" w:color="000000"/>
            </w:tcBorders>
            <w:tcMar>
              <w:top w:w="0" w:type="dxa"/>
              <w:left w:w="0" w:type="dxa"/>
              <w:bottom w:w="0" w:type="dxa"/>
              <w:right w:w="0" w:type="dxa"/>
            </w:tcMar>
            <w:vAlign w:val="bottom"/>
          </w:tcPr>
          <w:p w14:paraId="1AAF86EE" w14:textId="77777777" w:rsidR="00D26FFB" w:rsidRDefault="00000000">
            <w:pPr>
              <w:spacing w:line="240" w:lineRule="atLeast"/>
              <w:ind w:left="100"/>
              <w:rPr>
                <w:rFonts w:ascii="Times New Roman" w:hAnsi="Times New Roman"/>
                <w:b/>
                <w:sz w:val="18"/>
              </w:rPr>
            </w:pPr>
            <w:r>
              <w:rPr>
                <w:rFonts w:ascii="Times New Roman" w:hAnsi="Times New Roman"/>
                <w:b/>
                <w:sz w:val="18"/>
              </w:rPr>
              <w:t>E000256132 </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5AD82509" w14:textId="77777777" w:rsidR="00D26FFB" w:rsidRDefault="00000000">
            <w:pPr>
              <w:spacing w:line="240" w:lineRule="atLeast"/>
              <w:ind w:left="100"/>
              <w:rPr>
                <w:rFonts w:ascii="Times New Roman" w:hAnsi="Times New Roman"/>
                <w:b/>
                <w:sz w:val="18"/>
              </w:rPr>
            </w:pPr>
            <w:r>
              <w:rPr>
                <w:rFonts w:ascii="Times New Roman" w:hAnsi="Times New Roman"/>
                <w:b/>
                <w:sz w:val="18"/>
              </w:rPr>
              <w:t>05/05/2008</w:t>
            </w:r>
          </w:p>
        </w:tc>
      </w:tr>
      <w:tr w:rsidR="00D26FFB" w14:paraId="1ADB8156"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107AADB0" w14:textId="77777777" w:rsidR="00D26FFB" w:rsidRDefault="00000000">
            <w:pPr>
              <w:spacing w:line="240" w:lineRule="atLeast"/>
              <w:ind w:left="120"/>
              <w:rPr>
                <w:rFonts w:ascii="Times New Roman" w:hAnsi="Times New Roman"/>
                <w:b/>
                <w:sz w:val="18"/>
              </w:rPr>
            </w:pPr>
            <w:r>
              <w:rPr>
                <w:rFonts w:ascii="Times New Roman" w:hAnsi="Times New Roman"/>
                <w:b/>
                <w:sz w:val="18"/>
              </w:rPr>
              <w:t>OPERATIVITÀ</w:t>
            </w:r>
          </w:p>
        </w:tc>
        <w:tc>
          <w:tcPr>
            <w:tcW w:w="340" w:type="dxa"/>
            <w:tcBorders>
              <w:bottom w:val="single" w:sz="8" w:space="0" w:color="000000"/>
            </w:tcBorders>
            <w:tcMar>
              <w:top w:w="0" w:type="dxa"/>
              <w:left w:w="0" w:type="dxa"/>
              <w:bottom w:w="0" w:type="dxa"/>
              <w:right w:w="0" w:type="dxa"/>
            </w:tcMar>
            <w:vAlign w:val="bottom"/>
          </w:tcPr>
          <w:p w14:paraId="4D65EB37" w14:textId="77777777" w:rsidR="00D26FFB" w:rsidRDefault="00D26FFB">
            <w:pPr>
              <w:spacing w:line="240" w:lineRule="atLeast"/>
              <w:rPr>
                <w:rFonts w:ascii="Times New Roman" w:hAnsi="Times New Roman"/>
                <w:sz w:val="18"/>
              </w:rPr>
            </w:pPr>
          </w:p>
        </w:tc>
        <w:tc>
          <w:tcPr>
            <w:tcW w:w="1000" w:type="dxa"/>
            <w:tcBorders>
              <w:bottom w:val="single" w:sz="8" w:space="0" w:color="000000"/>
              <w:right w:val="single" w:sz="8" w:space="0" w:color="000000"/>
            </w:tcBorders>
            <w:tcMar>
              <w:top w:w="0" w:type="dxa"/>
              <w:left w:w="0" w:type="dxa"/>
              <w:bottom w:w="0" w:type="dxa"/>
              <w:right w:w="0" w:type="dxa"/>
            </w:tcMar>
            <w:vAlign w:val="bottom"/>
          </w:tcPr>
          <w:p w14:paraId="59FD723F" w14:textId="77777777" w:rsidR="00D26FFB" w:rsidRDefault="00D26FFB">
            <w:pPr>
              <w:spacing w:line="240" w:lineRule="atLeast"/>
              <w:rPr>
                <w:rFonts w:ascii="Times New Roman" w:hAnsi="Times New Roman"/>
                <w:sz w:val="18"/>
              </w:rPr>
            </w:pPr>
          </w:p>
        </w:tc>
        <w:tc>
          <w:tcPr>
            <w:tcW w:w="2340" w:type="dxa"/>
            <w:gridSpan w:val="2"/>
            <w:tcBorders>
              <w:bottom w:val="single" w:sz="8" w:space="0" w:color="000000"/>
            </w:tcBorders>
            <w:tcMar>
              <w:top w:w="0" w:type="dxa"/>
              <w:left w:w="0" w:type="dxa"/>
              <w:bottom w:w="0" w:type="dxa"/>
              <w:right w:w="0" w:type="dxa"/>
            </w:tcMar>
            <w:vAlign w:val="bottom"/>
          </w:tcPr>
          <w:p w14:paraId="6B14CFD9" w14:textId="77777777" w:rsidR="00D26FFB" w:rsidRDefault="00000000">
            <w:pPr>
              <w:spacing w:line="240" w:lineRule="atLeast"/>
              <w:ind w:left="80"/>
              <w:rPr>
                <w:rFonts w:ascii="Times New Roman" w:hAnsi="Times New Roman"/>
                <w:b/>
                <w:sz w:val="18"/>
              </w:rPr>
            </w:pPr>
            <w:r>
              <w:rPr>
                <w:rFonts w:ascii="Times New Roman" w:hAnsi="Times New Roman"/>
                <w:b/>
                <w:sz w:val="18"/>
              </w:rPr>
              <w:t>RUOLO (VESTE) ASSUNTA</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1876A66E" w14:textId="77777777" w:rsidR="00D26FFB" w:rsidRDefault="00D26FFB">
            <w:pPr>
              <w:spacing w:line="240" w:lineRule="atLeast"/>
              <w:rPr>
                <w:rFonts w:ascii="Times New Roman" w:hAnsi="Times New Roman"/>
                <w:sz w:val="18"/>
              </w:rPr>
            </w:pPr>
          </w:p>
        </w:tc>
      </w:tr>
      <w:tr w:rsidR="00D26FFB" w14:paraId="3FD956B8"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71FD7CA2" w14:textId="77777777" w:rsidR="00D26FFB" w:rsidRDefault="00000000">
            <w:pPr>
              <w:spacing w:line="240" w:lineRule="atLeast"/>
              <w:ind w:left="120"/>
              <w:rPr>
                <w:rFonts w:ascii="Times New Roman" w:hAnsi="Times New Roman"/>
                <w:b/>
                <w:sz w:val="18"/>
              </w:rPr>
            </w:pPr>
            <w:r>
              <w:rPr>
                <w:rFonts w:ascii="Times New Roman" w:hAnsi="Times New Roman"/>
                <w:b/>
                <w:sz w:val="18"/>
              </w:rPr>
              <w:t>In forma societaria</w:t>
            </w:r>
          </w:p>
        </w:tc>
        <w:tc>
          <w:tcPr>
            <w:tcW w:w="340" w:type="dxa"/>
            <w:tcBorders>
              <w:bottom w:val="single" w:sz="8" w:space="0" w:color="000000"/>
            </w:tcBorders>
            <w:tcMar>
              <w:top w:w="0" w:type="dxa"/>
              <w:left w:w="0" w:type="dxa"/>
              <w:bottom w:w="0" w:type="dxa"/>
              <w:right w:w="0" w:type="dxa"/>
            </w:tcMar>
            <w:vAlign w:val="bottom"/>
          </w:tcPr>
          <w:p w14:paraId="24A33C21" w14:textId="77777777" w:rsidR="00D26FFB" w:rsidRDefault="00D26FFB">
            <w:pPr>
              <w:spacing w:line="240" w:lineRule="atLeast"/>
              <w:rPr>
                <w:rFonts w:ascii="Times New Roman" w:hAnsi="Times New Roman"/>
                <w:sz w:val="18"/>
              </w:rPr>
            </w:pPr>
          </w:p>
        </w:tc>
        <w:tc>
          <w:tcPr>
            <w:tcW w:w="1000" w:type="dxa"/>
            <w:tcBorders>
              <w:bottom w:val="single" w:sz="8" w:space="0" w:color="000000"/>
              <w:right w:val="single" w:sz="8" w:space="0" w:color="000000"/>
            </w:tcBorders>
            <w:tcMar>
              <w:top w:w="0" w:type="dxa"/>
              <w:left w:w="0" w:type="dxa"/>
              <w:bottom w:w="0" w:type="dxa"/>
              <w:right w:w="0" w:type="dxa"/>
            </w:tcMar>
            <w:vAlign w:val="bottom"/>
          </w:tcPr>
          <w:p w14:paraId="25467969" w14:textId="77777777" w:rsidR="00D26FFB" w:rsidRDefault="00D26FFB">
            <w:pPr>
              <w:spacing w:line="240" w:lineRule="atLeast"/>
              <w:rPr>
                <w:rFonts w:ascii="Times New Roman" w:hAnsi="Times New Roman"/>
                <w:sz w:val="18"/>
              </w:rPr>
            </w:pPr>
          </w:p>
        </w:tc>
        <w:tc>
          <w:tcPr>
            <w:tcW w:w="4920" w:type="dxa"/>
            <w:gridSpan w:val="3"/>
            <w:tcBorders>
              <w:bottom w:val="single" w:sz="8" w:space="0" w:color="000000"/>
              <w:right w:val="single" w:sz="8" w:space="0" w:color="000000"/>
            </w:tcBorders>
            <w:tcMar>
              <w:top w:w="0" w:type="dxa"/>
              <w:left w:w="0" w:type="dxa"/>
              <w:bottom w:w="0" w:type="dxa"/>
              <w:right w:w="0" w:type="dxa"/>
            </w:tcMar>
            <w:vAlign w:val="bottom"/>
          </w:tcPr>
          <w:p w14:paraId="1BAC6632" w14:textId="77777777" w:rsidR="00D26FFB" w:rsidRDefault="00000000">
            <w:pPr>
              <w:spacing w:line="240" w:lineRule="atLeast"/>
              <w:ind w:left="80"/>
              <w:rPr>
                <w:rFonts w:ascii="Times New Roman" w:hAnsi="Times New Roman"/>
                <w:b/>
                <w:sz w:val="18"/>
              </w:rPr>
            </w:pPr>
            <w:r>
              <w:rPr>
                <w:rFonts w:ascii="Times New Roman" w:hAnsi="Times New Roman"/>
                <w:b/>
                <w:sz w:val="18"/>
              </w:rPr>
              <w:t>Responsabile dell'attività di intermediazione della società</w:t>
            </w:r>
          </w:p>
        </w:tc>
      </w:tr>
      <w:tr w:rsidR="00D26FFB" w14:paraId="74887810"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0FE0A06C" w14:textId="77777777" w:rsidR="00D26FFB" w:rsidRDefault="00000000">
            <w:pPr>
              <w:spacing w:line="240" w:lineRule="atLeast"/>
              <w:ind w:left="120"/>
              <w:rPr>
                <w:rFonts w:ascii="Times New Roman" w:hAnsi="Times New Roman"/>
                <w:b/>
                <w:sz w:val="18"/>
              </w:rPr>
            </w:pPr>
            <w:r>
              <w:rPr>
                <w:rFonts w:ascii="Times New Roman" w:hAnsi="Times New Roman"/>
                <w:b/>
                <w:sz w:val="18"/>
              </w:rPr>
              <w:t>RECAPITO TELEFONICO</w:t>
            </w:r>
          </w:p>
        </w:tc>
        <w:tc>
          <w:tcPr>
            <w:tcW w:w="340" w:type="dxa"/>
            <w:tcBorders>
              <w:bottom w:val="single" w:sz="8" w:space="0" w:color="000000"/>
            </w:tcBorders>
            <w:tcMar>
              <w:top w:w="0" w:type="dxa"/>
              <w:left w:w="0" w:type="dxa"/>
              <w:bottom w:w="0" w:type="dxa"/>
              <w:right w:w="0" w:type="dxa"/>
            </w:tcMar>
            <w:vAlign w:val="bottom"/>
          </w:tcPr>
          <w:p w14:paraId="3776FEF7" w14:textId="77777777" w:rsidR="00D26FFB" w:rsidRDefault="00D26FFB">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6B201841" w14:textId="77777777" w:rsidR="00D26FFB" w:rsidRDefault="00D26FFB">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494F5D3D" w14:textId="77777777" w:rsidR="00D26FFB" w:rsidRDefault="00D26FFB">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04B8CF18" w14:textId="77777777" w:rsidR="00D26FFB" w:rsidRDefault="00000000">
            <w:pPr>
              <w:spacing w:line="240" w:lineRule="atLeast"/>
              <w:ind w:left="80"/>
              <w:rPr>
                <w:rFonts w:ascii="Times New Roman" w:hAnsi="Times New Roman"/>
                <w:b/>
                <w:sz w:val="18"/>
              </w:rPr>
            </w:pPr>
            <w:r>
              <w:rPr>
                <w:rFonts w:ascii="Times New Roman" w:hAnsi="Times New Roman"/>
                <w:b/>
                <w:sz w:val="18"/>
              </w:rPr>
              <w:t>POSTA ELETTRONICA</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40ED8EB4" w14:textId="77777777" w:rsidR="00D26FFB" w:rsidRDefault="00D26FFB">
            <w:pPr>
              <w:spacing w:line="240" w:lineRule="atLeast"/>
              <w:rPr>
                <w:rFonts w:ascii="Times New Roman" w:hAnsi="Times New Roman"/>
                <w:sz w:val="18"/>
              </w:rPr>
            </w:pPr>
          </w:p>
        </w:tc>
      </w:tr>
      <w:tr w:rsidR="00D26FFB" w14:paraId="20E5B160"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3272F480" w14:textId="77777777" w:rsidR="00D26FFB" w:rsidRDefault="00000000">
            <w:pPr>
              <w:spacing w:line="240" w:lineRule="atLeast"/>
              <w:ind w:left="120"/>
              <w:rPr>
                <w:rFonts w:ascii="Times New Roman" w:hAnsi="Times New Roman"/>
                <w:b/>
                <w:sz w:val="18"/>
              </w:rPr>
            </w:pPr>
            <w:r>
              <w:rPr>
                <w:rFonts w:ascii="Times New Roman" w:hAnsi="Times New Roman"/>
                <w:b/>
                <w:sz w:val="18"/>
              </w:rPr>
              <w:t>0532242373</w:t>
            </w:r>
          </w:p>
        </w:tc>
        <w:tc>
          <w:tcPr>
            <w:tcW w:w="340" w:type="dxa"/>
            <w:tcBorders>
              <w:bottom w:val="single" w:sz="8" w:space="0" w:color="000000"/>
            </w:tcBorders>
            <w:tcMar>
              <w:top w:w="0" w:type="dxa"/>
              <w:left w:w="0" w:type="dxa"/>
              <w:bottom w:w="0" w:type="dxa"/>
              <w:right w:w="0" w:type="dxa"/>
            </w:tcMar>
            <w:vAlign w:val="bottom"/>
          </w:tcPr>
          <w:p w14:paraId="7F1AA18C" w14:textId="77777777" w:rsidR="00D26FFB" w:rsidRDefault="00D26FFB">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3BB469E7" w14:textId="77777777" w:rsidR="00D26FFB" w:rsidRDefault="00D26FFB">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134F8814" w14:textId="77777777" w:rsidR="00D26FFB" w:rsidRDefault="00D26FFB">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6D2433D7" w14:textId="77777777" w:rsidR="00D26FFB" w:rsidRDefault="00000000">
            <w:pPr>
              <w:spacing w:line="240" w:lineRule="atLeast"/>
              <w:ind w:left="80"/>
              <w:rPr>
                <w:rFonts w:ascii="Times New Roman" w:hAnsi="Times New Roman"/>
                <w:b/>
                <w:sz w:val="18"/>
              </w:rPr>
            </w:pPr>
            <w:r>
              <w:rPr>
                <w:rFonts w:ascii="Times New Roman" w:hAnsi="Times New Roman"/>
                <w:b/>
                <w:sz w:val="18"/>
              </w:rPr>
              <w:t>lucatumiati@ilcastelloassicurazioni.it</w:t>
            </w:r>
          </w:p>
        </w:tc>
      </w:tr>
      <w:tr w:rsidR="00D26FFB" w14:paraId="364FAC8C"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26D26381" w14:textId="77777777" w:rsidR="00D26FFB" w:rsidRDefault="00000000">
            <w:pPr>
              <w:spacing w:line="240" w:lineRule="atLeast"/>
              <w:ind w:left="120"/>
              <w:rPr>
                <w:rFonts w:ascii="Times New Roman" w:hAnsi="Times New Roman"/>
                <w:b/>
                <w:sz w:val="18"/>
              </w:rPr>
            </w:pPr>
            <w:r>
              <w:rPr>
                <w:rFonts w:ascii="Times New Roman" w:hAnsi="Times New Roman"/>
                <w:b/>
                <w:sz w:val="18"/>
              </w:rPr>
              <w:t>PEC</w:t>
            </w:r>
          </w:p>
        </w:tc>
        <w:tc>
          <w:tcPr>
            <w:tcW w:w="340" w:type="dxa"/>
            <w:tcBorders>
              <w:bottom w:val="single" w:sz="8" w:space="0" w:color="000000"/>
            </w:tcBorders>
            <w:tcMar>
              <w:top w:w="0" w:type="dxa"/>
              <w:left w:w="0" w:type="dxa"/>
              <w:bottom w:w="0" w:type="dxa"/>
              <w:right w:w="0" w:type="dxa"/>
            </w:tcMar>
            <w:vAlign w:val="bottom"/>
          </w:tcPr>
          <w:p w14:paraId="7040051B" w14:textId="77777777" w:rsidR="00D26FFB" w:rsidRDefault="00D26FFB">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6310D451" w14:textId="77777777" w:rsidR="00D26FFB" w:rsidRDefault="00D26FFB">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17AE1CD7" w14:textId="77777777" w:rsidR="00D26FFB" w:rsidRDefault="00D26FFB">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0D952FC9" w14:textId="77777777" w:rsidR="00D26FFB" w:rsidRDefault="00000000">
            <w:pPr>
              <w:spacing w:line="240" w:lineRule="atLeast"/>
              <w:ind w:left="80"/>
              <w:rPr>
                <w:rFonts w:ascii="Times New Roman" w:hAnsi="Times New Roman"/>
                <w:b/>
                <w:sz w:val="18"/>
              </w:rPr>
            </w:pPr>
            <w:r>
              <w:rPr>
                <w:rFonts w:ascii="Times New Roman" w:hAnsi="Times New Roman"/>
                <w:b/>
                <w:sz w:val="18"/>
              </w:rPr>
              <w:t>ilcastello2023@pec.it</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2F56F708" w14:textId="77777777" w:rsidR="00D26FFB" w:rsidRDefault="00D26FFB">
            <w:pPr>
              <w:spacing w:line="240" w:lineRule="atLeast"/>
              <w:rPr>
                <w:rFonts w:ascii="Times New Roman" w:hAnsi="Times New Roman"/>
                <w:sz w:val="18"/>
              </w:rPr>
            </w:pPr>
          </w:p>
        </w:tc>
      </w:tr>
      <w:tr w:rsidR="00D26FFB" w14:paraId="2300A0BA" w14:textId="77777777">
        <w:trPr>
          <w:trHeight w:val="218"/>
        </w:trPr>
        <w:tc>
          <w:tcPr>
            <w:tcW w:w="4560" w:type="dxa"/>
            <w:gridSpan w:val="4"/>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299B4B01" w14:textId="77777777" w:rsidR="00D26FFB" w:rsidRDefault="00000000">
            <w:pPr>
              <w:spacing w:line="240" w:lineRule="atLeast"/>
              <w:ind w:left="120"/>
              <w:rPr>
                <w:rFonts w:ascii="Times New Roman" w:hAnsi="Times New Roman"/>
                <w:b/>
                <w:sz w:val="18"/>
              </w:rPr>
            </w:pPr>
            <w:r>
              <w:rPr>
                <w:rFonts w:ascii="Times New Roman" w:hAnsi="Times New Roman"/>
                <w:b/>
                <w:sz w:val="18"/>
              </w:rPr>
              <w:t>SITO PER LA PROMOZIONE DEI PRODOTTI ASSICURATIVI</w:t>
            </w: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45993E87" w14:textId="77777777" w:rsidR="00D26FFB" w:rsidRDefault="00000000">
            <w:pPr>
              <w:spacing w:line="240" w:lineRule="atLeast"/>
              <w:ind w:left="80"/>
              <w:rPr>
                <w:rFonts w:ascii="Times New Roman" w:hAnsi="Times New Roman"/>
                <w:b/>
                <w:sz w:val="18"/>
              </w:rPr>
            </w:pPr>
            <w:r>
              <w:rPr>
                <w:rFonts w:ascii="Times New Roman" w:hAnsi="Times New Roman"/>
                <w:b/>
                <w:sz w:val="18"/>
              </w:rPr>
              <w:t>https://www.ilcastelloassicurazioni.it/</w:t>
            </w:r>
          </w:p>
        </w:tc>
      </w:tr>
      <w:tr w:rsidR="00D26FFB" w14:paraId="55B945CA" w14:textId="77777777">
        <w:trPr>
          <w:trHeight w:val="252"/>
        </w:trPr>
        <w:tc>
          <w:tcPr>
            <w:tcW w:w="9100" w:type="dxa"/>
            <w:gridSpan w:val="6"/>
            <w:tcMar>
              <w:top w:w="0" w:type="dxa"/>
              <w:left w:w="0" w:type="dxa"/>
              <w:bottom w:w="0" w:type="dxa"/>
              <w:right w:w="0" w:type="dxa"/>
            </w:tcMar>
            <w:vAlign w:val="bottom"/>
          </w:tcPr>
          <w:p w14:paraId="6A22D7AF" w14:textId="77777777" w:rsidR="00D26FFB" w:rsidRDefault="00000000">
            <w:pPr>
              <w:spacing w:line="240" w:lineRule="atLeast"/>
              <w:rPr>
                <w:rFonts w:ascii="Times New Roman" w:hAnsi="Times New Roman"/>
                <w:b/>
                <w:sz w:val="17"/>
              </w:rPr>
            </w:pPr>
            <w:r>
              <w:rPr>
                <w:rFonts w:ascii="Times New Roman" w:hAnsi="Times New Roman"/>
                <w:sz w:val="18"/>
              </w:rPr>
              <w:t>Il distributore opera per l’intermediario</w:t>
            </w:r>
          </w:p>
        </w:tc>
      </w:tr>
      <w:tr w:rsidR="00D26FFB" w14:paraId="6A8F5005" w14:textId="77777777">
        <w:trPr>
          <w:trHeight w:val="57"/>
        </w:trPr>
        <w:tc>
          <w:tcPr>
            <w:tcW w:w="2820" w:type="dxa"/>
            <w:tcBorders>
              <w:bottom w:val="single" w:sz="8" w:space="0" w:color="000000"/>
            </w:tcBorders>
            <w:tcMar>
              <w:top w:w="0" w:type="dxa"/>
              <w:left w:w="0" w:type="dxa"/>
              <w:bottom w:w="0" w:type="dxa"/>
              <w:right w:w="0" w:type="dxa"/>
            </w:tcMar>
            <w:vAlign w:val="bottom"/>
          </w:tcPr>
          <w:p w14:paraId="3FB741D5" w14:textId="77777777" w:rsidR="00D26FFB" w:rsidRDefault="00D26FFB">
            <w:pPr>
              <w:spacing w:line="240" w:lineRule="atLeast"/>
              <w:rPr>
                <w:rFonts w:ascii="Times New Roman" w:hAnsi="Times New Roman"/>
                <w:sz w:val="4"/>
              </w:rPr>
            </w:pPr>
          </w:p>
        </w:tc>
        <w:tc>
          <w:tcPr>
            <w:tcW w:w="340" w:type="dxa"/>
            <w:tcBorders>
              <w:bottom w:val="single" w:sz="8" w:space="0" w:color="000000"/>
            </w:tcBorders>
            <w:tcMar>
              <w:top w:w="0" w:type="dxa"/>
              <w:left w:w="0" w:type="dxa"/>
              <w:bottom w:w="0" w:type="dxa"/>
              <w:right w:w="0" w:type="dxa"/>
            </w:tcMar>
            <w:vAlign w:val="bottom"/>
          </w:tcPr>
          <w:p w14:paraId="74654DFC" w14:textId="77777777" w:rsidR="00D26FFB" w:rsidRDefault="00D26FFB">
            <w:pPr>
              <w:spacing w:line="240" w:lineRule="atLeast"/>
              <w:rPr>
                <w:rFonts w:ascii="Times New Roman" w:hAnsi="Times New Roman"/>
                <w:sz w:val="4"/>
              </w:rPr>
            </w:pPr>
          </w:p>
        </w:tc>
        <w:tc>
          <w:tcPr>
            <w:tcW w:w="3340" w:type="dxa"/>
            <w:gridSpan w:val="3"/>
            <w:tcBorders>
              <w:bottom w:val="single" w:sz="8" w:space="0" w:color="000000"/>
            </w:tcBorders>
            <w:tcMar>
              <w:top w:w="0" w:type="dxa"/>
              <w:left w:w="0" w:type="dxa"/>
              <w:bottom w:w="0" w:type="dxa"/>
              <w:right w:w="0" w:type="dxa"/>
            </w:tcMar>
            <w:vAlign w:val="bottom"/>
          </w:tcPr>
          <w:p w14:paraId="6D6DB2EE" w14:textId="77777777" w:rsidR="00D26FFB" w:rsidRDefault="00D26FFB">
            <w:pPr>
              <w:spacing w:line="240" w:lineRule="atLeast"/>
              <w:rPr>
                <w:rFonts w:ascii="Times New Roman" w:hAnsi="Times New Roman"/>
                <w:sz w:val="4"/>
              </w:rPr>
            </w:pPr>
          </w:p>
        </w:tc>
        <w:tc>
          <w:tcPr>
            <w:tcW w:w="2600" w:type="dxa"/>
            <w:tcBorders>
              <w:bottom w:val="single" w:sz="8" w:space="0" w:color="000000"/>
            </w:tcBorders>
            <w:tcMar>
              <w:top w:w="0" w:type="dxa"/>
              <w:left w:w="0" w:type="dxa"/>
              <w:bottom w:w="0" w:type="dxa"/>
              <w:right w:w="0" w:type="dxa"/>
            </w:tcMar>
            <w:vAlign w:val="bottom"/>
          </w:tcPr>
          <w:p w14:paraId="2476545E" w14:textId="77777777" w:rsidR="00D26FFB" w:rsidRDefault="00D26FFB">
            <w:pPr>
              <w:spacing w:line="240" w:lineRule="atLeast"/>
              <w:rPr>
                <w:rFonts w:ascii="Times New Roman" w:hAnsi="Times New Roman"/>
                <w:sz w:val="4"/>
              </w:rPr>
            </w:pPr>
          </w:p>
        </w:tc>
      </w:tr>
      <w:tr w:rsidR="00D26FFB" w14:paraId="3090AF23"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16FDC0A9" w14:textId="77777777" w:rsidR="00D26FFB" w:rsidRDefault="00D26FFB">
            <w:pPr>
              <w:spacing w:line="240" w:lineRule="atLeast"/>
              <w:rPr>
                <w:rFonts w:ascii="Times New Roman" w:hAnsi="Times New Roman"/>
                <w:sz w:val="19"/>
              </w:rPr>
            </w:pPr>
          </w:p>
        </w:tc>
        <w:tc>
          <w:tcPr>
            <w:tcW w:w="340" w:type="dxa"/>
            <w:tcBorders>
              <w:bottom w:val="single" w:sz="8" w:space="0" w:color="000000"/>
            </w:tcBorders>
            <w:tcMar>
              <w:top w:w="0" w:type="dxa"/>
              <w:left w:w="0" w:type="dxa"/>
              <w:bottom w:w="0" w:type="dxa"/>
              <w:right w:w="0" w:type="dxa"/>
            </w:tcMar>
            <w:vAlign w:val="bottom"/>
          </w:tcPr>
          <w:p w14:paraId="1FD4DC01" w14:textId="77777777" w:rsidR="00D26FFB" w:rsidRDefault="00D26FFB">
            <w:pPr>
              <w:spacing w:line="240" w:lineRule="atLeast"/>
              <w:rPr>
                <w:rFonts w:ascii="Times New Roman" w:hAnsi="Times New Roman"/>
                <w:sz w:val="19"/>
              </w:rPr>
            </w:pPr>
          </w:p>
        </w:tc>
        <w:tc>
          <w:tcPr>
            <w:tcW w:w="3340" w:type="dxa"/>
            <w:gridSpan w:val="3"/>
            <w:tcBorders>
              <w:bottom w:val="single" w:sz="8" w:space="0" w:color="000000"/>
            </w:tcBorders>
            <w:tcMar>
              <w:top w:w="0" w:type="dxa"/>
              <w:left w:w="0" w:type="dxa"/>
              <w:bottom w:w="0" w:type="dxa"/>
              <w:right w:w="0" w:type="dxa"/>
            </w:tcMar>
            <w:vAlign w:val="bottom"/>
          </w:tcPr>
          <w:p w14:paraId="4408C637" w14:textId="77777777" w:rsidR="00D26FFB" w:rsidRDefault="00000000">
            <w:pPr>
              <w:spacing w:line="240" w:lineRule="atLeast"/>
              <w:ind w:right="486"/>
              <w:jc w:val="center"/>
              <w:rPr>
                <w:rFonts w:ascii="Times New Roman" w:hAnsi="Times New Roman"/>
                <w:sz w:val="19"/>
              </w:rPr>
            </w:pPr>
            <w:r>
              <w:rPr>
                <w:rFonts w:ascii="Times New Roman" w:hAnsi="Times New Roman"/>
                <w:sz w:val="19"/>
              </w:rPr>
              <w:t>RAGIONE SOCIALE</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1FA8FA22" w14:textId="77777777" w:rsidR="00D26FFB" w:rsidRDefault="00D26FFB">
            <w:pPr>
              <w:spacing w:line="240" w:lineRule="atLeast"/>
              <w:rPr>
                <w:rFonts w:ascii="Times New Roman" w:hAnsi="Times New Roman"/>
                <w:sz w:val="19"/>
              </w:rPr>
            </w:pPr>
          </w:p>
        </w:tc>
      </w:tr>
      <w:tr w:rsidR="00D26FFB" w14:paraId="7587CB03"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399BA1D0" w14:textId="77777777" w:rsidR="00D26FFB" w:rsidRDefault="00D26FFB">
            <w:pPr>
              <w:spacing w:line="240" w:lineRule="atLeast"/>
              <w:rPr>
                <w:rFonts w:ascii="Times New Roman" w:hAnsi="Times New Roman"/>
                <w:sz w:val="19"/>
              </w:rPr>
            </w:pPr>
          </w:p>
        </w:tc>
        <w:tc>
          <w:tcPr>
            <w:tcW w:w="3680" w:type="dxa"/>
            <w:gridSpan w:val="4"/>
            <w:tcBorders>
              <w:bottom w:val="single" w:sz="8" w:space="0" w:color="000000"/>
            </w:tcBorders>
            <w:tcMar>
              <w:top w:w="0" w:type="dxa"/>
              <w:left w:w="0" w:type="dxa"/>
              <w:bottom w:w="0" w:type="dxa"/>
              <w:right w:w="0" w:type="dxa"/>
            </w:tcMar>
            <w:vAlign w:val="bottom"/>
          </w:tcPr>
          <w:p w14:paraId="229B8912" w14:textId="77777777" w:rsidR="00D26FFB" w:rsidRDefault="00000000">
            <w:pPr>
              <w:spacing w:line="240" w:lineRule="atLeast"/>
              <w:ind w:right="146"/>
              <w:jc w:val="center"/>
              <w:rPr>
                <w:rFonts w:ascii="Times New Roman" w:hAnsi="Times New Roman"/>
                <w:b/>
                <w:sz w:val="19"/>
              </w:rPr>
            </w:pPr>
            <w:r>
              <w:rPr>
                <w:rFonts w:ascii="Times New Roman" w:hAnsi="Times New Roman"/>
                <w:b/>
                <w:sz w:val="19"/>
              </w:rPr>
              <w:t>IL CASTELLO S.A.S. DI LUCA TUMIATI &amp; C.</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43E64F94" w14:textId="77777777" w:rsidR="00D26FFB" w:rsidRDefault="00D26FFB">
            <w:pPr>
              <w:spacing w:line="240" w:lineRule="atLeast"/>
              <w:rPr>
                <w:rFonts w:ascii="Times New Roman" w:hAnsi="Times New Roman"/>
                <w:sz w:val="19"/>
              </w:rPr>
            </w:pPr>
          </w:p>
        </w:tc>
      </w:tr>
      <w:tr w:rsidR="00D26FFB" w14:paraId="38E6BADB"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758421A8" w14:textId="77777777" w:rsidR="00D26FFB" w:rsidRDefault="00000000">
            <w:pPr>
              <w:spacing w:line="240" w:lineRule="atLeast"/>
              <w:ind w:left="120"/>
              <w:rPr>
                <w:rFonts w:ascii="Times New Roman" w:hAnsi="Times New Roman"/>
                <w:sz w:val="19"/>
              </w:rPr>
            </w:pPr>
            <w:r>
              <w:rPr>
                <w:rFonts w:ascii="Times New Roman" w:hAnsi="Times New Roman"/>
                <w:sz w:val="19"/>
              </w:rPr>
              <w:t>NR DI ISCRIZIONE AL RUI</w:t>
            </w:r>
          </w:p>
        </w:tc>
        <w:tc>
          <w:tcPr>
            <w:tcW w:w="340" w:type="dxa"/>
            <w:tcBorders>
              <w:bottom w:val="single" w:sz="8" w:space="0" w:color="000000"/>
            </w:tcBorders>
            <w:tcMar>
              <w:top w:w="0" w:type="dxa"/>
              <w:left w:w="0" w:type="dxa"/>
              <w:bottom w:w="0" w:type="dxa"/>
              <w:right w:w="0" w:type="dxa"/>
            </w:tcMar>
            <w:vAlign w:val="bottom"/>
          </w:tcPr>
          <w:p w14:paraId="690C15B3" w14:textId="77777777" w:rsidR="00D26FFB" w:rsidRDefault="00D26FFB">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0FA974FB" w14:textId="77777777" w:rsidR="00D26FFB" w:rsidRDefault="00D26FFB">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72F98BCF" w14:textId="77777777" w:rsidR="00D26FFB" w:rsidRDefault="00D26FFB">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6A75811A" w14:textId="77777777" w:rsidR="00D26FFB" w:rsidRDefault="00000000">
            <w:pPr>
              <w:spacing w:line="240" w:lineRule="atLeast"/>
              <w:ind w:left="80"/>
              <w:rPr>
                <w:rFonts w:ascii="Times New Roman" w:hAnsi="Times New Roman"/>
                <w:sz w:val="19"/>
              </w:rPr>
            </w:pPr>
            <w:r>
              <w:rPr>
                <w:rFonts w:ascii="Times New Roman" w:hAnsi="Times New Roman"/>
                <w:sz w:val="19"/>
              </w:rPr>
              <w:t>DATA DI ISCRIZIONE AL RUI</w:t>
            </w:r>
          </w:p>
        </w:tc>
      </w:tr>
      <w:tr w:rsidR="00D26FFB" w14:paraId="2596DEC3"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069B396E" w14:textId="77777777" w:rsidR="00D26FFB" w:rsidRDefault="00000000">
            <w:pPr>
              <w:spacing w:line="240" w:lineRule="atLeast"/>
              <w:ind w:left="120"/>
              <w:rPr>
                <w:rFonts w:ascii="Times New Roman" w:hAnsi="Times New Roman"/>
                <w:b/>
                <w:sz w:val="19"/>
              </w:rPr>
            </w:pPr>
            <w:r>
              <w:rPr>
                <w:rFonts w:ascii="Times New Roman" w:hAnsi="Times New Roman"/>
                <w:b/>
                <w:sz w:val="19"/>
              </w:rPr>
              <w:t>A000720855</w:t>
            </w:r>
          </w:p>
        </w:tc>
        <w:tc>
          <w:tcPr>
            <w:tcW w:w="340" w:type="dxa"/>
            <w:tcBorders>
              <w:bottom w:val="single" w:sz="8" w:space="0" w:color="000000"/>
            </w:tcBorders>
            <w:tcMar>
              <w:top w:w="0" w:type="dxa"/>
              <w:left w:w="0" w:type="dxa"/>
              <w:bottom w:w="0" w:type="dxa"/>
              <w:right w:w="0" w:type="dxa"/>
            </w:tcMar>
            <w:vAlign w:val="bottom"/>
          </w:tcPr>
          <w:p w14:paraId="0BF6EA96" w14:textId="77777777" w:rsidR="00D26FFB" w:rsidRDefault="00D26FFB">
            <w:pPr>
              <w:spacing w:line="240" w:lineRule="atLeast"/>
              <w:rPr>
                <w:rFonts w:ascii="Times New Roman" w:hAnsi="Times New Roman"/>
                <w:sz w:val="19"/>
              </w:rPr>
            </w:pPr>
          </w:p>
        </w:tc>
        <w:tc>
          <w:tcPr>
            <w:tcW w:w="1000" w:type="dxa"/>
            <w:tcBorders>
              <w:bottom w:val="single" w:sz="8" w:space="0" w:color="000000"/>
            </w:tcBorders>
            <w:tcMar>
              <w:top w:w="0" w:type="dxa"/>
              <w:left w:w="0" w:type="dxa"/>
              <w:bottom w:w="0" w:type="dxa"/>
              <w:right w:w="0" w:type="dxa"/>
            </w:tcMar>
            <w:vAlign w:val="bottom"/>
          </w:tcPr>
          <w:p w14:paraId="1A9223C2" w14:textId="77777777" w:rsidR="00D26FFB" w:rsidRDefault="00D26FFB">
            <w:pPr>
              <w:spacing w:line="240" w:lineRule="atLeast"/>
              <w:rPr>
                <w:rFonts w:ascii="Times New Roman" w:hAnsi="Times New Roman"/>
                <w:sz w:val="19"/>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737283D8" w14:textId="77777777" w:rsidR="00D26FFB" w:rsidRDefault="00D26FFB">
            <w:pPr>
              <w:spacing w:line="240" w:lineRule="atLeast"/>
              <w:rPr>
                <w:rFonts w:ascii="Times New Roman" w:hAnsi="Times New Roman"/>
                <w:sz w:val="19"/>
              </w:rPr>
            </w:pPr>
          </w:p>
        </w:tc>
        <w:tc>
          <w:tcPr>
            <w:tcW w:w="1940" w:type="dxa"/>
            <w:tcBorders>
              <w:bottom w:val="single" w:sz="8" w:space="0" w:color="000000"/>
            </w:tcBorders>
            <w:tcMar>
              <w:top w:w="0" w:type="dxa"/>
              <w:left w:w="0" w:type="dxa"/>
              <w:bottom w:w="0" w:type="dxa"/>
              <w:right w:w="0" w:type="dxa"/>
            </w:tcMar>
            <w:vAlign w:val="bottom"/>
          </w:tcPr>
          <w:p w14:paraId="0B38E26B" w14:textId="77777777" w:rsidR="00D26FFB" w:rsidRDefault="00000000">
            <w:pPr>
              <w:spacing w:line="240" w:lineRule="atLeast"/>
              <w:ind w:left="80"/>
              <w:rPr>
                <w:rFonts w:ascii="Times New Roman" w:hAnsi="Times New Roman"/>
                <w:b/>
                <w:sz w:val="19"/>
              </w:rPr>
            </w:pPr>
            <w:r>
              <w:rPr>
                <w:rFonts w:ascii="Times New Roman" w:hAnsi="Times New Roman"/>
                <w:b/>
                <w:sz w:val="19"/>
              </w:rPr>
              <w:t>22/12/2022</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2052DA8C" w14:textId="77777777" w:rsidR="00D26FFB" w:rsidRDefault="00D26FFB">
            <w:pPr>
              <w:spacing w:line="240" w:lineRule="atLeast"/>
              <w:rPr>
                <w:rFonts w:ascii="Times New Roman" w:hAnsi="Times New Roman"/>
                <w:sz w:val="19"/>
              </w:rPr>
            </w:pPr>
          </w:p>
        </w:tc>
      </w:tr>
      <w:tr w:rsidR="00D26FFB" w14:paraId="4741EF13"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27ECB7A2" w14:textId="77777777" w:rsidR="00D26FFB" w:rsidRDefault="00000000">
            <w:pPr>
              <w:spacing w:line="240" w:lineRule="atLeast"/>
              <w:ind w:left="120"/>
              <w:rPr>
                <w:rFonts w:ascii="Times New Roman" w:hAnsi="Times New Roman"/>
                <w:sz w:val="19"/>
              </w:rPr>
            </w:pPr>
            <w:r>
              <w:rPr>
                <w:rFonts w:ascii="Times New Roman" w:hAnsi="Times New Roman"/>
                <w:sz w:val="19"/>
              </w:rPr>
              <w:t>P.IVA</w:t>
            </w:r>
          </w:p>
        </w:tc>
        <w:tc>
          <w:tcPr>
            <w:tcW w:w="340" w:type="dxa"/>
            <w:tcBorders>
              <w:bottom w:val="single" w:sz="8" w:space="0" w:color="000000"/>
            </w:tcBorders>
            <w:tcMar>
              <w:top w:w="0" w:type="dxa"/>
              <w:left w:w="0" w:type="dxa"/>
              <w:bottom w:w="0" w:type="dxa"/>
              <w:right w:w="0" w:type="dxa"/>
            </w:tcMar>
            <w:vAlign w:val="bottom"/>
          </w:tcPr>
          <w:p w14:paraId="3F4D7EB2" w14:textId="77777777" w:rsidR="00D26FFB" w:rsidRDefault="00D26FFB">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1B023906" w14:textId="77777777" w:rsidR="00D26FFB" w:rsidRDefault="00D26FFB">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3F526429" w14:textId="77777777" w:rsidR="00D26FFB" w:rsidRDefault="00D26FFB">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56D94F96" w14:textId="77777777" w:rsidR="00D26FFB" w:rsidRDefault="00000000">
            <w:pPr>
              <w:spacing w:line="240" w:lineRule="atLeast"/>
              <w:ind w:left="80"/>
              <w:rPr>
                <w:rFonts w:ascii="Times New Roman" w:hAnsi="Times New Roman"/>
                <w:sz w:val="19"/>
              </w:rPr>
            </w:pPr>
            <w:r>
              <w:rPr>
                <w:rFonts w:ascii="Times New Roman" w:hAnsi="Times New Roman"/>
                <w:sz w:val="19"/>
              </w:rPr>
              <w:t>SEDE LEGALE</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69CF0D66" w14:textId="77777777" w:rsidR="00D26FFB" w:rsidRDefault="00D26FFB">
            <w:pPr>
              <w:spacing w:line="240" w:lineRule="atLeast"/>
              <w:rPr>
                <w:rFonts w:ascii="Times New Roman" w:hAnsi="Times New Roman"/>
                <w:sz w:val="18"/>
              </w:rPr>
            </w:pPr>
          </w:p>
        </w:tc>
      </w:tr>
      <w:tr w:rsidR="00D26FFB" w14:paraId="72A79905"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477D90C1" w14:textId="77777777" w:rsidR="00D26FFB" w:rsidRDefault="00000000">
            <w:pPr>
              <w:spacing w:line="240" w:lineRule="atLeast"/>
              <w:ind w:left="120"/>
              <w:rPr>
                <w:rFonts w:ascii="Times New Roman" w:hAnsi="Times New Roman"/>
                <w:b/>
                <w:sz w:val="19"/>
              </w:rPr>
            </w:pPr>
            <w:r>
              <w:rPr>
                <w:rFonts w:ascii="Times New Roman" w:hAnsi="Times New Roman"/>
                <w:b/>
                <w:sz w:val="19"/>
              </w:rPr>
              <w:t>02125980389</w:t>
            </w:r>
          </w:p>
        </w:tc>
        <w:tc>
          <w:tcPr>
            <w:tcW w:w="340" w:type="dxa"/>
            <w:tcBorders>
              <w:bottom w:val="single" w:sz="8" w:space="0" w:color="000000"/>
            </w:tcBorders>
            <w:tcMar>
              <w:top w:w="0" w:type="dxa"/>
              <w:left w:w="0" w:type="dxa"/>
              <w:bottom w:w="0" w:type="dxa"/>
              <w:right w:w="0" w:type="dxa"/>
            </w:tcMar>
            <w:vAlign w:val="bottom"/>
          </w:tcPr>
          <w:p w14:paraId="372728AF" w14:textId="77777777" w:rsidR="00D26FFB" w:rsidRDefault="00D26FFB">
            <w:pPr>
              <w:spacing w:line="240" w:lineRule="atLeast"/>
              <w:rPr>
                <w:rFonts w:ascii="Times New Roman" w:hAnsi="Times New Roman"/>
                <w:sz w:val="19"/>
              </w:rPr>
            </w:pPr>
          </w:p>
        </w:tc>
        <w:tc>
          <w:tcPr>
            <w:tcW w:w="1000" w:type="dxa"/>
            <w:tcBorders>
              <w:bottom w:val="single" w:sz="8" w:space="0" w:color="000000"/>
            </w:tcBorders>
            <w:tcMar>
              <w:top w:w="0" w:type="dxa"/>
              <w:left w:w="0" w:type="dxa"/>
              <w:bottom w:w="0" w:type="dxa"/>
              <w:right w:w="0" w:type="dxa"/>
            </w:tcMar>
            <w:vAlign w:val="bottom"/>
          </w:tcPr>
          <w:p w14:paraId="7450A2FA" w14:textId="77777777" w:rsidR="00D26FFB" w:rsidRDefault="00D26FFB">
            <w:pPr>
              <w:spacing w:line="240" w:lineRule="atLeast"/>
              <w:rPr>
                <w:rFonts w:ascii="Times New Roman" w:hAnsi="Times New Roman"/>
                <w:sz w:val="19"/>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5489561E" w14:textId="77777777" w:rsidR="00D26FFB" w:rsidRDefault="00D26FFB">
            <w:pPr>
              <w:spacing w:line="240" w:lineRule="atLeast"/>
              <w:rPr>
                <w:rFonts w:ascii="Times New Roman" w:hAnsi="Times New Roman"/>
                <w:sz w:val="19"/>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33B99C22" w14:textId="77777777" w:rsidR="00D26FFB" w:rsidRDefault="00000000">
            <w:pPr>
              <w:spacing w:line="240" w:lineRule="atLeast"/>
              <w:ind w:left="80"/>
              <w:rPr>
                <w:rFonts w:ascii="Times New Roman" w:hAnsi="Times New Roman"/>
                <w:b/>
                <w:sz w:val="19"/>
              </w:rPr>
            </w:pPr>
            <w:r>
              <w:rPr>
                <w:rFonts w:ascii="Times New Roman" w:hAnsi="Times New Roman"/>
                <w:b/>
                <w:sz w:val="19"/>
              </w:rPr>
              <w:t>PIAZZA DELLA REPUBBLICA, 9 - 44121 FERRARA (FE)</w:t>
            </w:r>
          </w:p>
        </w:tc>
      </w:tr>
    </w:tbl>
    <w:p w14:paraId="22A63866" w14:textId="77777777" w:rsidR="00D26FFB" w:rsidRDefault="00000000">
      <w:pPr>
        <w:rPr>
          <w:sz w:val="24"/>
        </w:rPr>
      </w:pPr>
      <w:r>
        <w:rPr>
          <w:noProof/>
        </w:rPr>
        <w:drawing>
          <wp:inline distT="0" distB="0" distL="0" distR="0" wp14:anchorId="252BEA93" wp14:editId="20D2CC04">
            <wp:extent cx="115570" cy="177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115570" cy="17780"/>
                    </a:xfrm>
                    <a:prstGeom prst="rect">
                      <a:avLst/>
                    </a:prstGeom>
                    <a:noFill/>
                  </pic:spPr>
                </pic:pic>
              </a:graphicData>
            </a:graphic>
          </wp:inline>
        </w:drawing>
      </w:r>
    </w:p>
    <w:p w14:paraId="5DCE63F7" w14:textId="77777777" w:rsidR="00D26FFB" w:rsidRDefault="00D26FFB">
      <w:pPr>
        <w:spacing w:line="20" w:lineRule="exact"/>
        <w:rPr>
          <w:rFonts w:ascii="Times New Roman" w:hAnsi="Times New Roman"/>
          <w:sz w:val="24"/>
        </w:rPr>
      </w:pPr>
    </w:p>
    <w:p w14:paraId="51DDDC70" w14:textId="77777777" w:rsidR="00D26FFB" w:rsidRDefault="00D26FFB">
      <w:pPr>
        <w:spacing w:line="196" w:lineRule="exact"/>
        <w:rPr>
          <w:rFonts w:ascii="Times New Roman" w:hAnsi="Times New Roman"/>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470"/>
      </w:tblGrid>
      <w:tr w:rsidR="00D26FFB" w14:paraId="7A2DEDA2" w14:textId="77777777">
        <w:tc>
          <w:tcPr>
            <w:tcW w:w="10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5E8922" w14:textId="77777777" w:rsidR="00D26FFB" w:rsidRDefault="00000000">
            <w:pPr>
              <w:spacing w:line="240" w:lineRule="atLeast"/>
              <w:ind w:right="-19"/>
              <w:jc w:val="center"/>
              <w:rPr>
                <w:rFonts w:ascii="Times New Roman" w:hAnsi="Times New Roman"/>
                <w:b/>
                <w:color w:val="272727"/>
                <w:sz w:val="21"/>
              </w:rPr>
            </w:pPr>
            <w:r>
              <w:rPr>
                <w:rFonts w:ascii="Times New Roman" w:hAnsi="Times New Roman"/>
                <w:b/>
                <w:color w:val="272727"/>
                <w:sz w:val="21"/>
              </w:rPr>
              <w:t>Autorità di vigilanza: IVASS, Via del Quirinale n°21 - 00187 - Roma (RM)</w:t>
            </w:r>
          </w:p>
          <w:p w14:paraId="10BFAC08" w14:textId="77777777" w:rsidR="00D26FFB" w:rsidRDefault="00D26FFB">
            <w:pPr>
              <w:spacing w:line="32" w:lineRule="exact"/>
              <w:rPr>
                <w:rFonts w:ascii="Times New Roman" w:hAnsi="Times New Roman"/>
                <w:b/>
                <w:color w:val="272727"/>
                <w:sz w:val="21"/>
              </w:rPr>
            </w:pPr>
          </w:p>
          <w:p w14:paraId="243757BF" w14:textId="77777777" w:rsidR="00D26FFB" w:rsidRDefault="00000000">
            <w:pPr>
              <w:spacing w:line="240" w:lineRule="atLeast"/>
              <w:ind w:right="-19"/>
              <w:jc w:val="center"/>
              <w:rPr>
                <w:rFonts w:ascii="Times New Roman" w:hAnsi="Times New Roman"/>
                <w:b/>
                <w:color w:val="272727"/>
                <w:sz w:val="21"/>
              </w:rPr>
            </w:pPr>
            <w:r>
              <w:rPr>
                <w:rFonts w:ascii="Times New Roman" w:hAnsi="Times New Roman"/>
                <w:b/>
                <w:color w:val="272727"/>
                <w:sz w:val="21"/>
              </w:rPr>
              <w:t>Tel.: +39 06.42.13.31 (contatti: e-mail: scrivi@ivass.it; PEC: ivass@pec.ivass.it).</w:t>
            </w:r>
          </w:p>
        </w:tc>
      </w:tr>
      <w:tr w:rsidR="00D26FFB" w14:paraId="2A903ACC" w14:textId="77777777">
        <w:tc>
          <w:tcPr>
            <w:tcW w:w="10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F026958" w14:textId="77777777" w:rsidR="00D26FFB" w:rsidRDefault="00000000">
            <w:pPr>
              <w:spacing w:line="240" w:lineRule="atLeast"/>
              <w:ind w:right="-19"/>
              <w:jc w:val="center"/>
              <w:rPr>
                <w:rFonts w:ascii="Times New Roman" w:hAnsi="Times New Roman"/>
                <w:b/>
                <w:color w:val="272727"/>
                <w:sz w:val="21"/>
              </w:rPr>
            </w:pPr>
            <w:r>
              <w:rPr>
                <w:rFonts w:ascii="Times New Roman" w:hAnsi="Times New Roman"/>
                <w:color w:val="272727"/>
                <w:sz w:val="18"/>
              </w:rPr>
              <w:t>Gli estremi identificativi e di iscrizione dell’intermediario possono essere verificati consultando il Registro degli intermediari, pubblicato sul sito internet dell’IVASS (</w:t>
            </w:r>
            <w:r>
              <w:rPr>
                <w:rFonts w:ascii="Times New Roman" w:hAnsi="Times New Roman"/>
                <w:color w:val="333333"/>
                <w:sz w:val="18"/>
                <w:u w:val="single"/>
              </w:rPr>
              <w:t>www.ivass.it</w:t>
            </w:r>
            <w:r>
              <w:rPr>
                <w:rFonts w:ascii="Times New Roman" w:hAnsi="Times New Roman"/>
                <w:color w:val="272727"/>
                <w:sz w:val="18"/>
              </w:rPr>
              <w:t>)</w:t>
            </w:r>
          </w:p>
        </w:tc>
      </w:tr>
    </w:tbl>
    <w:p w14:paraId="7A2C782D" w14:textId="77777777" w:rsidR="00D26FFB" w:rsidRDefault="00D26FFB">
      <w:pPr>
        <w:spacing w:line="240" w:lineRule="atLeast"/>
        <w:ind w:right="-19"/>
        <w:jc w:val="center"/>
        <w:rPr>
          <w:rFonts w:ascii="Times New Roman" w:hAnsi="Times New Roman"/>
          <w:b/>
          <w:color w:val="272727"/>
          <w:sz w:val="21"/>
        </w:rPr>
      </w:pPr>
    </w:p>
    <w:p w14:paraId="170B4EE9" w14:textId="77777777" w:rsidR="00D26FFB" w:rsidRDefault="00D26FFB">
      <w:pPr>
        <w:spacing w:line="240" w:lineRule="atLeast"/>
        <w:ind w:right="-19"/>
        <w:jc w:val="center"/>
        <w:rPr>
          <w:rFonts w:ascii="Times New Roman" w:hAnsi="Times New Roman"/>
          <w:b/>
          <w:color w:val="272727"/>
          <w:sz w:val="21"/>
        </w:rPr>
      </w:pPr>
    </w:p>
    <w:p w14:paraId="27DEFE2A" w14:textId="77777777" w:rsidR="00D26FFB" w:rsidRDefault="00D26FFB">
      <w:pPr>
        <w:spacing w:line="240" w:lineRule="atLeast"/>
        <w:ind w:right="-19"/>
        <w:jc w:val="center"/>
        <w:rPr>
          <w:rFonts w:ascii="Times New Roman" w:hAnsi="Times New Roman"/>
          <w:b/>
          <w:color w:val="272727"/>
          <w:sz w:val="21"/>
        </w:rPr>
      </w:pPr>
    </w:p>
    <w:p w14:paraId="30C9499B" w14:textId="77777777" w:rsidR="00D26FFB" w:rsidRDefault="00D26FFB">
      <w:pPr>
        <w:spacing w:line="171" w:lineRule="exact"/>
        <w:rPr>
          <w:rFonts w:ascii="Times New Roman" w:hAnsi="Times New Roman"/>
          <w:sz w:val="24"/>
        </w:rPr>
      </w:pPr>
    </w:p>
    <w:p w14:paraId="35198990" w14:textId="77777777" w:rsidR="00D26FFB" w:rsidRDefault="00D26FFB">
      <w:pPr>
        <w:spacing w:line="364" w:lineRule="auto"/>
        <w:ind w:left="260" w:right="820"/>
        <w:rPr>
          <w:rFonts w:ascii="Times New Roman" w:hAnsi="Times New Roman"/>
          <w:b/>
          <w:color w:val="272727"/>
          <w:sz w:val="18"/>
        </w:rPr>
      </w:pPr>
    </w:p>
    <w:p w14:paraId="2FBF3361" w14:textId="77777777" w:rsidR="00D26FFB" w:rsidRDefault="00D26FFB">
      <w:pPr>
        <w:spacing w:line="200" w:lineRule="exact"/>
        <w:rPr>
          <w:rFonts w:ascii="Times New Roman" w:hAnsi="Times New Roman"/>
          <w:sz w:val="24"/>
        </w:rPr>
      </w:pPr>
    </w:p>
    <w:p w14:paraId="5522D073" w14:textId="77777777" w:rsidR="00D26FFB" w:rsidRDefault="00D26FFB">
      <w:pPr>
        <w:spacing w:line="200" w:lineRule="exact"/>
        <w:rPr>
          <w:rFonts w:ascii="Times New Roman" w:hAnsi="Times New Roman"/>
          <w:sz w:val="24"/>
        </w:rPr>
      </w:pPr>
    </w:p>
    <w:p w14:paraId="33A3BF2B" w14:textId="77777777" w:rsidR="00D26FFB" w:rsidRDefault="00D26FFB">
      <w:pPr>
        <w:spacing w:line="403" w:lineRule="auto"/>
        <w:ind w:right="120"/>
        <w:rPr>
          <w:rFonts w:ascii="Times New Roman" w:hAnsi="Times New Roman"/>
          <w:b/>
          <w:sz w:val="17"/>
        </w:rPr>
        <w:sectPr w:rsidR="00D26FFB">
          <w:headerReference w:type="default" r:id="rId9"/>
          <w:footerReference w:type="default" r:id="rId10"/>
          <w:pgSz w:w="11907" w:h="16839" w:code="9"/>
          <w:pgMar w:top="720" w:right="720" w:bottom="720" w:left="720" w:header="340" w:footer="227" w:gutter="0"/>
          <w:cols w:space="0"/>
        </w:sectPr>
      </w:pPr>
    </w:p>
    <w:p w14:paraId="2BE9A3F9" w14:textId="77777777" w:rsidR="00D26FFB" w:rsidRDefault="00000000">
      <w:pPr>
        <w:spacing w:line="240" w:lineRule="atLeast"/>
        <w:jc w:val="center"/>
        <w:rPr>
          <w:rFonts w:ascii="Times New Roman" w:hAnsi="Times New Roman"/>
          <w:b/>
        </w:rPr>
      </w:pPr>
      <w:r>
        <w:rPr>
          <w:rFonts w:ascii="Times New Roman" w:hAnsi="Times New Roman"/>
          <w:b/>
        </w:rPr>
        <w:lastRenderedPageBreak/>
        <w:t>SEZIONE II – INFORMAZIONI SUL MODELLO DI DISTRIBUZIONE</w:t>
      </w:r>
    </w:p>
    <w:p w14:paraId="3D4448A5" w14:textId="77777777" w:rsidR="00D26FFB" w:rsidRDefault="00D26FFB">
      <w:pPr>
        <w:spacing w:line="122" w:lineRule="exact"/>
        <w:rPr>
          <w:rFonts w:ascii="Times New Roman" w:hAnsi="Times New Roman"/>
        </w:rPr>
      </w:pPr>
    </w:p>
    <w:p w14:paraId="7FA3BCD3" w14:textId="77777777" w:rsidR="00D26FFB" w:rsidRDefault="00000000">
      <w:pPr>
        <w:spacing w:line="240" w:lineRule="atLeast"/>
        <w:ind w:left="140"/>
        <w:rPr>
          <w:rFonts w:ascii="Times New Roman" w:hAnsi="Times New Roman"/>
          <w:b/>
          <w:sz w:val="18"/>
        </w:rPr>
      </w:pPr>
      <w:r>
        <w:rPr>
          <w:rFonts w:ascii="Times New Roman" w:hAnsi="Times New Roman"/>
          <w:b/>
          <w:sz w:val="18"/>
        </w:rPr>
        <w:t>BENDONI LUCA,</w:t>
      </w:r>
    </w:p>
    <w:p w14:paraId="478FF784" w14:textId="77777777" w:rsidR="00D26FFB" w:rsidRDefault="00D26FFB">
      <w:pPr>
        <w:spacing w:line="126" w:lineRule="exact"/>
        <w:rPr>
          <w:rFonts w:ascii="Times New Roman" w:hAnsi="Times New Roman"/>
          <w:sz w:val="18"/>
        </w:rPr>
      </w:pPr>
    </w:p>
    <w:p w14:paraId="79176F5F" w14:textId="77777777" w:rsidR="00D26FFB" w:rsidRDefault="00000000">
      <w:pPr>
        <w:spacing w:line="240" w:lineRule="atLeast"/>
        <w:ind w:left="140"/>
        <w:rPr>
          <w:rFonts w:ascii="Times New Roman" w:hAnsi="Times New Roman"/>
          <w:b/>
          <w:sz w:val="18"/>
        </w:rPr>
      </w:pPr>
      <w:r>
        <w:rPr>
          <w:rFonts w:ascii="Times New Roman" w:hAnsi="Times New Roman"/>
          <w:b/>
          <w:sz w:val="18"/>
        </w:rPr>
        <w:t>svolge l’attività di distribuzione del prodotto oggetto di proposta/contratto appartenente alla seguente impresa di assicurazione</w:t>
      </w:r>
    </w:p>
    <w:p w14:paraId="13188959" w14:textId="77777777" w:rsidR="00D26FFB" w:rsidRDefault="00000000">
      <w:pPr>
        <w:rPr>
          <w:sz w:val="24"/>
        </w:rPr>
      </w:pPr>
      <w:r>
        <w:rPr>
          <w:noProof/>
        </w:rPr>
        <w:drawing>
          <wp:inline distT="0" distB="0" distL="0" distR="0" wp14:anchorId="51E97B49" wp14:editId="052B8474">
            <wp:extent cx="115570" cy="508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115570" cy="5080"/>
                    </a:xfrm>
                    <a:prstGeom prst="rect">
                      <a:avLst/>
                    </a:prstGeom>
                    <a:noFill/>
                  </pic:spPr>
                </pic:pic>
              </a:graphicData>
            </a:graphic>
          </wp:inline>
        </w:drawing>
      </w:r>
    </w:p>
    <w:p w14:paraId="2F59DC4C" w14:textId="77777777" w:rsidR="00D26FFB" w:rsidRDefault="00D26FFB">
      <w:pPr>
        <w:spacing w:line="20" w:lineRule="exact"/>
        <w:rPr>
          <w:rFonts w:ascii="Times New Roman" w:hAnsi="Times New Roman"/>
          <w:sz w:val="18"/>
        </w:rPr>
      </w:pPr>
    </w:p>
    <w:p w14:paraId="25651598" w14:textId="77777777" w:rsidR="00D26FFB" w:rsidRDefault="00D26FFB">
      <w:pPr>
        <w:spacing w:line="327" w:lineRule="exact"/>
        <w:rPr>
          <w:rFonts w:ascii="Times New Roman" w:hAnsi="Times New Roman"/>
        </w:rPr>
      </w:pPr>
    </w:p>
    <w:p w14:paraId="31FA34B9" w14:textId="2180C7B5" w:rsidR="00D26FFB" w:rsidRDefault="00D26FFB">
      <w:pPr>
        <w:spacing w:line="240" w:lineRule="atLeast"/>
        <w:jc w:val="center"/>
        <w:rPr>
          <w:rFonts w:ascii="Times New Roman" w:hAnsi="Times New Roman"/>
          <w:b/>
          <w:sz w:val="21"/>
        </w:rPr>
      </w:pPr>
    </w:p>
    <w:p w14:paraId="66C56224" w14:textId="77777777" w:rsidR="00D26FFB" w:rsidRDefault="00D26FFB">
      <w:pPr>
        <w:spacing w:line="146" w:lineRule="exact"/>
        <w:rPr>
          <w:rFonts w:ascii="Times New Roman" w:hAnsi="Times New Roman"/>
        </w:rPr>
      </w:pPr>
    </w:p>
    <w:p w14:paraId="3D52DD1D" w14:textId="77777777" w:rsidR="00D26FFB" w:rsidRDefault="00000000">
      <w:pPr>
        <w:spacing w:line="240" w:lineRule="atLeast"/>
        <w:ind w:left="140"/>
        <w:rPr>
          <w:rFonts w:ascii="Times New Roman" w:hAnsi="Times New Roman"/>
          <w:sz w:val="18"/>
        </w:rPr>
      </w:pPr>
      <w:r>
        <w:rPr>
          <w:rFonts w:ascii="Times New Roman" w:hAnsi="Times New Roman"/>
          <w:sz w:val="18"/>
        </w:rPr>
        <w:t>in qualità di agente iscritto nella sezione A del RUI svolge l’attività in quanto appartenente all’organizzazione di</w:t>
      </w:r>
    </w:p>
    <w:p w14:paraId="2EF979CD" w14:textId="77777777" w:rsidR="00D26FFB" w:rsidRDefault="00D26FFB">
      <w:pPr>
        <w:spacing w:line="48" w:lineRule="exact"/>
        <w:rPr>
          <w:rFonts w:ascii="Times New Roman" w:hAnsi="Times New Roman"/>
        </w:rPr>
      </w:pPr>
    </w:p>
    <w:tbl>
      <w:tblPr>
        <w:tblW w:w="0" w:type="auto"/>
        <w:tblInd w:w="150" w:type="dxa"/>
        <w:tblCellMar>
          <w:left w:w="0" w:type="dxa"/>
          <w:right w:w="0" w:type="dxa"/>
        </w:tblCellMar>
        <w:tblLook w:val="04A0" w:firstRow="1" w:lastRow="0" w:firstColumn="1" w:lastColumn="0" w:noHBand="0" w:noVBand="1"/>
      </w:tblPr>
      <w:tblGrid>
        <w:gridCol w:w="2460"/>
        <w:gridCol w:w="2100"/>
        <w:gridCol w:w="4540"/>
      </w:tblGrid>
      <w:tr w:rsidR="00D26FFB" w14:paraId="144D1038" w14:textId="77777777">
        <w:trPr>
          <w:trHeight w:val="240"/>
        </w:trPr>
        <w:tc>
          <w:tcPr>
            <w:tcW w:w="2460" w:type="dxa"/>
            <w:tcBorders>
              <w:top w:val="single" w:sz="8" w:space="0" w:color="000000"/>
              <w:left w:val="single" w:sz="8" w:space="0" w:color="000000"/>
              <w:bottom w:val="single" w:sz="8" w:space="0" w:color="000000"/>
            </w:tcBorders>
            <w:tcMar>
              <w:top w:w="0" w:type="dxa"/>
              <w:left w:w="0" w:type="dxa"/>
              <w:bottom w:w="0" w:type="dxa"/>
              <w:right w:w="0" w:type="dxa"/>
            </w:tcMar>
            <w:vAlign w:val="bottom"/>
          </w:tcPr>
          <w:p w14:paraId="33C28644" w14:textId="77777777" w:rsidR="00D26FFB" w:rsidRDefault="00D26FFB">
            <w:pPr>
              <w:spacing w:line="240" w:lineRule="atLeast"/>
              <w:rPr>
                <w:rFonts w:ascii="Times New Roman" w:hAnsi="Times New Roman"/>
              </w:rPr>
            </w:pPr>
          </w:p>
        </w:tc>
        <w:tc>
          <w:tcPr>
            <w:tcW w:w="6620" w:type="dxa"/>
            <w:gridSpan w:val="2"/>
            <w:tcBorders>
              <w:top w:val="single" w:sz="8" w:space="0" w:color="000000"/>
              <w:bottom w:val="single" w:sz="8" w:space="0" w:color="000000"/>
              <w:right w:val="single" w:sz="8" w:space="0" w:color="000000"/>
            </w:tcBorders>
            <w:tcMar>
              <w:top w:w="0" w:type="dxa"/>
              <w:left w:w="0" w:type="dxa"/>
              <w:bottom w:w="0" w:type="dxa"/>
              <w:right w:w="0" w:type="dxa"/>
            </w:tcMar>
            <w:vAlign w:val="bottom"/>
          </w:tcPr>
          <w:p w14:paraId="48A59B8B" w14:textId="77777777" w:rsidR="00D26FFB" w:rsidRDefault="00000000">
            <w:pPr>
              <w:spacing w:line="240" w:lineRule="atLeast"/>
              <w:ind w:left="480"/>
              <w:rPr>
                <w:rFonts w:ascii="Times New Roman" w:hAnsi="Times New Roman"/>
                <w:b/>
                <w:sz w:val="19"/>
              </w:rPr>
            </w:pPr>
            <w:r>
              <w:rPr>
                <w:rFonts w:ascii="Times New Roman" w:hAnsi="Times New Roman"/>
                <w:b/>
                <w:sz w:val="19"/>
              </w:rPr>
              <w:t>IL CASTELLO S.A.S. DI LUCA TUMIATI &amp; C.</w:t>
            </w:r>
          </w:p>
        </w:tc>
      </w:tr>
      <w:tr w:rsidR="00D26FFB" w14:paraId="769A5173" w14:textId="77777777">
        <w:trPr>
          <w:trHeight w:val="218"/>
        </w:trPr>
        <w:tc>
          <w:tcPr>
            <w:tcW w:w="4560" w:type="dxa"/>
            <w:gridSpan w:val="2"/>
            <w:tcBorders>
              <w:left w:val="single" w:sz="8" w:space="0" w:color="000000"/>
              <w:bottom w:val="single" w:sz="8" w:space="0" w:color="000000"/>
            </w:tcBorders>
            <w:tcMar>
              <w:top w:w="0" w:type="dxa"/>
              <w:left w:w="0" w:type="dxa"/>
              <w:bottom w:w="0" w:type="dxa"/>
              <w:right w:w="0" w:type="dxa"/>
            </w:tcMar>
            <w:vAlign w:val="bottom"/>
          </w:tcPr>
          <w:p w14:paraId="6B73FD52" w14:textId="77777777" w:rsidR="00D26FFB" w:rsidRDefault="00000000">
            <w:pPr>
              <w:spacing w:line="240" w:lineRule="atLeast"/>
              <w:ind w:left="120"/>
              <w:rPr>
                <w:rFonts w:ascii="Times New Roman" w:hAnsi="Times New Roman"/>
                <w:sz w:val="19"/>
              </w:rPr>
            </w:pPr>
            <w:r>
              <w:rPr>
                <w:rFonts w:ascii="Times New Roman" w:hAnsi="Times New Roman"/>
                <w:sz w:val="19"/>
              </w:rPr>
              <w:t>NR DI ISCRIZIONE AL RUI</w:t>
            </w:r>
          </w:p>
        </w:tc>
        <w:tc>
          <w:tcPr>
            <w:tcW w:w="4540" w:type="dxa"/>
            <w:tcBorders>
              <w:bottom w:val="single" w:sz="8" w:space="0" w:color="000000"/>
              <w:right w:val="single" w:sz="8" w:space="0" w:color="000000"/>
            </w:tcBorders>
            <w:tcMar>
              <w:top w:w="0" w:type="dxa"/>
              <w:left w:w="0" w:type="dxa"/>
              <w:bottom w:w="0" w:type="dxa"/>
              <w:right w:w="0" w:type="dxa"/>
            </w:tcMar>
            <w:vAlign w:val="bottom"/>
          </w:tcPr>
          <w:p w14:paraId="5BCA2FD8" w14:textId="77777777" w:rsidR="00D26FFB" w:rsidRDefault="00000000">
            <w:pPr>
              <w:spacing w:line="240" w:lineRule="atLeast"/>
              <w:ind w:left="80"/>
              <w:rPr>
                <w:rFonts w:ascii="Times New Roman" w:hAnsi="Times New Roman"/>
                <w:sz w:val="19"/>
              </w:rPr>
            </w:pPr>
            <w:r>
              <w:rPr>
                <w:rFonts w:ascii="Times New Roman" w:hAnsi="Times New Roman"/>
                <w:sz w:val="19"/>
              </w:rPr>
              <w:t>DATA DI ISCRIZIONE AL RUI</w:t>
            </w:r>
          </w:p>
        </w:tc>
      </w:tr>
      <w:tr w:rsidR="00D26FFB" w14:paraId="217D8F9B" w14:textId="77777777">
        <w:trPr>
          <w:trHeight w:val="220"/>
        </w:trPr>
        <w:tc>
          <w:tcPr>
            <w:tcW w:w="2460" w:type="dxa"/>
            <w:tcBorders>
              <w:left w:val="single" w:sz="8" w:space="0" w:color="000000"/>
              <w:bottom w:val="single" w:sz="8" w:space="0" w:color="000000"/>
            </w:tcBorders>
            <w:tcMar>
              <w:top w:w="0" w:type="dxa"/>
              <w:left w:w="0" w:type="dxa"/>
              <w:bottom w:w="0" w:type="dxa"/>
              <w:right w:w="0" w:type="dxa"/>
            </w:tcMar>
            <w:vAlign w:val="bottom"/>
          </w:tcPr>
          <w:p w14:paraId="19339CC5" w14:textId="77777777" w:rsidR="00D26FFB" w:rsidRDefault="00000000">
            <w:pPr>
              <w:spacing w:line="240" w:lineRule="atLeast"/>
              <w:ind w:left="120"/>
              <w:rPr>
                <w:rFonts w:ascii="Times New Roman" w:hAnsi="Times New Roman"/>
                <w:b/>
                <w:sz w:val="19"/>
              </w:rPr>
            </w:pPr>
            <w:r>
              <w:rPr>
                <w:rFonts w:ascii="Times New Roman" w:hAnsi="Times New Roman"/>
                <w:b/>
                <w:sz w:val="19"/>
              </w:rPr>
              <w:t>A000720855</w:t>
            </w:r>
          </w:p>
        </w:tc>
        <w:tc>
          <w:tcPr>
            <w:tcW w:w="2100" w:type="dxa"/>
            <w:tcBorders>
              <w:bottom w:val="single" w:sz="8" w:space="0" w:color="000000"/>
              <w:right w:val="single" w:sz="8" w:space="0" w:color="000000"/>
            </w:tcBorders>
            <w:tcMar>
              <w:top w:w="0" w:type="dxa"/>
              <w:left w:w="0" w:type="dxa"/>
              <w:bottom w:w="0" w:type="dxa"/>
              <w:right w:w="0" w:type="dxa"/>
            </w:tcMar>
            <w:vAlign w:val="bottom"/>
          </w:tcPr>
          <w:p w14:paraId="6C11EBEF" w14:textId="77777777" w:rsidR="00D26FFB" w:rsidRDefault="00D26FFB">
            <w:pPr>
              <w:spacing w:line="240" w:lineRule="atLeast"/>
              <w:rPr>
                <w:rFonts w:ascii="Times New Roman" w:hAnsi="Times New Roman"/>
                <w:sz w:val="19"/>
              </w:rPr>
            </w:pPr>
          </w:p>
        </w:tc>
        <w:tc>
          <w:tcPr>
            <w:tcW w:w="4540" w:type="dxa"/>
            <w:tcBorders>
              <w:bottom w:val="single" w:sz="8" w:space="0" w:color="000000"/>
              <w:right w:val="single" w:sz="8" w:space="0" w:color="000000"/>
            </w:tcBorders>
            <w:tcMar>
              <w:top w:w="0" w:type="dxa"/>
              <w:left w:w="0" w:type="dxa"/>
              <w:bottom w:w="0" w:type="dxa"/>
              <w:right w:w="0" w:type="dxa"/>
            </w:tcMar>
            <w:vAlign w:val="bottom"/>
          </w:tcPr>
          <w:p w14:paraId="06951CC6" w14:textId="77777777" w:rsidR="00D26FFB" w:rsidRDefault="00000000">
            <w:pPr>
              <w:spacing w:line="240" w:lineRule="atLeast"/>
              <w:ind w:left="80"/>
              <w:rPr>
                <w:rFonts w:ascii="Times New Roman" w:hAnsi="Times New Roman"/>
                <w:b/>
                <w:sz w:val="19"/>
              </w:rPr>
            </w:pPr>
            <w:r>
              <w:rPr>
                <w:rFonts w:ascii="Times New Roman" w:hAnsi="Times New Roman"/>
                <w:b/>
                <w:sz w:val="19"/>
              </w:rPr>
              <w:t>22/12/2022</w:t>
            </w:r>
          </w:p>
        </w:tc>
      </w:tr>
    </w:tbl>
    <w:p w14:paraId="68FADF35" w14:textId="77777777" w:rsidR="00D26FFB" w:rsidRDefault="00D26FFB">
      <w:pPr>
        <w:spacing w:line="54" w:lineRule="exact"/>
        <w:rPr>
          <w:rFonts w:ascii="Times New Roman" w:hAnsi="Times New Roman"/>
        </w:rPr>
      </w:pPr>
    </w:p>
    <w:p w14:paraId="7B51F367" w14:textId="77777777" w:rsidR="00D26FFB" w:rsidRDefault="00000000">
      <w:pPr>
        <w:spacing w:line="240" w:lineRule="atLeast"/>
        <w:ind w:left="140"/>
        <w:rPr>
          <w:rFonts w:ascii="Times New Roman" w:hAnsi="Times New Roman"/>
          <w:b/>
          <w:sz w:val="17"/>
        </w:rPr>
      </w:pPr>
      <w:r>
        <w:rPr>
          <w:rFonts w:ascii="Times New Roman" w:hAnsi="Times New Roman"/>
          <w:sz w:val="18"/>
        </w:rPr>
        <w:t>che opera in nome o per conto di più imprese di assicurazione</w:t>
      </w:r>
    </w:p>
    <w:p w14:paraId="11F3BFFD" w14:textId="77777777" w:rsidR="00D26FFB" w:rsidRDefault="00000000">
      <w:pPr>
        <w:rPr>
          <w:sz w:val="24"/>
        </w:rPr>
      </w:pPr>
      <w:r>
        <w:rPr>
          <w:noProof/>
        </w:rPr>
        <w:drawing>
          <wp:inline distT="0" distB="0" distL="0" distR="0" wp14:anchorId="7184FCF3" wp14:editId="15E8F9EE">
            <wp:extent cx="116205" cy="317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stretch>
                      <a:fillRect/>
                    </a:stretch>
                  </pic:blipFill>
                  <pic:spPr>
                    <a:xfrm>
                      <a:off x="0" y="0"/>
                      <a:ext cx="116205" cy="3175"/>
                    </a:xfrm>
                    <a:prstGeom prst="rect">
                      <a:avLst/>
                    </a:prstGeom>
                    <a:noFill/>
                  </pic:spPr>
                </pic:pic>
              </a:graphicData>
            </a:graphic>
          </wp:inline>
        </w:drawing>
      </w:r>
    </w:p>
    <w:p w14:paraId="4F191344" w14:textId="77777777" w:rsidR="00D26FFB" w:rsidRDefault="00D26FFB">
      <w:pPr>
        <w:spacing w:line="20" w:lineRule="exact"/>
        <w:rPr>
          <w:rFonts w:ascii="Times New Roman" w:hAnsi="Times New Roman"/>
        </w:rPr>
      </w:pPr>
    </w:p>
    <w:p w14:paraId="1005070D" w14:textId="77777777" w:rsidR="00D26FFB" w:rsidRDefault="00D26FFB">
      <w:pPr>
        <w:spacing w:line="108" w:lineRule="exact"/>
        <w:rPr>
          <w:rFonts w:ascii="Times New Roman" w:hAnsi="Times New Roman"/>
        </w:rPr>
      </w:pPr>
    </w:p>
    <w:p w14:paraId="2BEC2E0E" w14:textId="77777777" w:rsidR="00D26FFB" w:rsidRDefault="00000000">
      <w:pPr>
        <w:spacing w:line="240" w:lineRule="atLeast"/>
        <w:ind w:left="680"/>
        <w:rPr>
          <w:rFonts w:ascii="Times New Roman" w:hAnsi="Times New Roman"/>
          <w:b/>
          <w:sz w:val="18"/>
        </w:rPr>
      </w:pPr>
      <w:r>
        <w:rPr>
          <w:rFonts w:ascii="Times New Roman" w:hAnsi="Times New Roman"/>
          <w:b/>
        </w:rPr>
        <w:t>SEZIONE III – INFORMAZIONI RELATIVE A POTENZIALI SITUAZIONI DI CONFLITTO DI INTERESSI</w:t>
      </w:r>
    </w:p>
    <w:p w14:paraId="1EAF88A2" w14:textId="77777777" w:rsidR="00D26FFB" w:rsidRDefault="00D26FFB">
      <w:pPr>
        <w:spacing w:line="156" w:lineRule="exact"/>
        <w:rPr>
          <w:rFonts w:ascii="Times New Roman" w:hAnsi="Times New Roman"/>
        </w:rPr>
      </w:pPr>
    </w:p>
    <w:p w14:paraId="4F197582" w14:textId="77777777" w:rsidR="00D26FFB" w:rsidRDefault="00000000">
      <w:pPr>
        <w:spacing w:line="240" w:lineRule="atLeast"/>
        <w:ind w:left="140"/>
        <w:rPr>
          <w:rFonts w:ascii="Times New Roman" w:hAnsi="Times New Roman"/>
          <w:sz w:val="18"/>
        </w:rPr>
      </w:pPr>
      <w:r>
        <w:rPr>
          <w:rFonts w:ascii="Times New Roman" w:hAnsi="Times New Roman"/>
          <w:sz w:val="18"/>
        </w:rPr>
        <w:t>Il Distributore dichiara di</w:t>
      </w:r>
    </w:p>
    <w:p w14:paraId="1EBDE115" w14:textId="77777777" w:rsidR="00D26FFB" w:rsidRDefault="00D26FFB">
      <w:pPr>
        <w:spacing w:line="69" w:lineRule="exact"/>
        <w:rPr>
          <w:rFonts w:ascii="Times New Roman" w:hAnsi="Times New Roman"/>
          <w:sz w:val="18"/>
        </w:rPr>
      </w:pPr>
    </w:p>
    <w:p w14:paraId="7570A8D5" w14:textId="77777777" w:rsidR="00D26FFB" w:rsidRDefault="00000000">
      <w:pPr>
        <w:numPr>
          <w:ilvl w:val="0"/>
          <w:numId w:val="1"/>
        </w:numPr>
        <w:tabs>
          <w:tab w:val="left" w:pos="681"/>
        </w:tabs>
        <w:spacing w:line="266" w:lineRule="auto"/>
        <w:ind w:left="680" w:right="140" w:hanging="339"/>
        <w:rPr>
          <w:rFonts w:ascii="Times New Roman" w:hAnsi="Times New Roman"/>
          <w:sz w:val="18"/>
        </w:rPr>
      </w:pPr>
      <w:r>
        <w:rPr>
          <w:rFonts w:ascii="Times New Roman" w:hAnsi="Times New Roman"/>
          <w:sz w:val="18"/>
        </w:rPr>
        <w:t>non detenere in alcuna impresa di assicurazione una partecipazione diretta o indiretta pari o superiore al 10% del capitale sociale o dei diritti di voto</w:t>
      </w:r>
    </w:p>
    <w:p w14:paraId="7E09FB25" w14:textId="77777777" w:rsidR="00D26FFB" w:rsidRDefault="00D26FFB">
      <w:pPr>
        <w:spacing w:line="35" w:lineRule="exact"/>
        <w:rPr>
          <w:rFonts w:ascii="Times New Roman" w:hAnsi="Times New Roman"/>
          <w:sz w:val="18"/>
        </w:rPr>
      </w:pPr>
    </w:p>
    <w:p w14:paraId="5FF4BFBD" w14:textId="77777777" w:rsidR="00D26FFB" w:rsidRDefault="00000000">
      <w:pPr>
        <w:spacing w:line="240" w:lineRule="atLeast"/>
        <w:ind w:left="140"/>
        <w:rPr>
          <w:rFonts w:ascii="Times New Roman" w:hAnsi="Times New Roman"/>
          <w:sz w:val="18"/>
        </w:rPr>
      </w:pPr>
      <w:r>
        <w:rPr>
          <w:rFonts w:ascii="Times New Roman" w:hAnsi="Times New Roman"/>
          <w:sz w:val="18"/>
        </w:rPr>
        <w:t>Allo stesso tempo dichiara che:</w:t>
      </w:r>
    </w:p>
    <w:p w14:paraId="4B6C94E5" w14:textId="77777777" w:rsidR="00D26FFB" w:rsidRDefault="00D26FFB">
      <w:pPr>
        <w:spacing w:line="68" w:lineRule="exact"/>
        <w:rPr>
          <w:rFonts w:ascii="Times New Roman" w:hAnsi="Times New Roman"/>
          <w:sz w:val="18"/>
        </w:rPr>
      </w:pPr>
    </w:p>
    <w:p w14:paraId="1F98E9DD" w14:textId="77777777" w:rsidR="00D26FFB" w:rsidRDefault="00000000">
      <w:pPr>
        <w:numPr>
          <w:ilvl w:val="0"/>
          <w:numId w:val="2"/>
        </w:numPr>
        <w:tabs>
          <w:tab w:val="left" w:pos="681"/>
        </w:tabs>
        <w:spacing w:line="260" w:lineRule="auto"/>
        <w:ind w:left="680" w:right="140" w:hanging="339"/>
        <w:jc w:val="both"/>
        <w:rPr>
          <w:rFonts w:ascii="Times New Roman" w:hAnsi="Times New Roman"/>
          <w:b/>
          <w:sz w:val="17"/>
        </w:rPr>
      </w:pPr>
      <w:r>
        <w:rPr>
          <w:rFonts w:ascii="Times New Roman" w:hAnsi="Times New Roman"/>
          <w:sz w:val="18"/>
        </w:rPr>
        <w:t>nessuna Impresa di assicurazione ovvero Impresa controllante di un’Impresa di assicurazione detiene una partecipazione diretta o indiretta pari o superiore al 10% del capitale sociale o dei diritti di voto della società di intermediazione per la quale l’Intermediario opera</w:t>
      </w:r>
    </w:p>
    <w:p w14:paraId="48508080" w14:textId="77777777" w:rsidR="00D26FFB" w:rsidRDefault="00000000">
      <w:pPr>
        <w:rPr>
          <w:sz w:val="24"/>
        </w:rPr>
      </w:pPr>
      <w:r>
        <w:rPr>
          <w:noProof/>
        </w:rPr>
        <w:drawing>
          <wp:inline distT="0" distB="0" distL="0" distR="0" wp14:anchorId="25C8D87C" wp14:editId="2525C94B">
            <wp:extent cx="116205" cy="31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a:fillRect/>
                    </a:stretch>
                  </pic:blipFill>
                  <pic:spPr>
                    <a:xfrm>
                      <a:off x="0" y="0"/>
                      <a:ext cx="116205" cy="3175"/>
                    </a:xfrm>
                    <a:prstGeom prst="rect">
                      <a:avLst/>
                    </a:prstGeom>
                    <a:noFill/>
                  </pic:spPr>
                </pic:pic>
              </a:graphicData>
            </a:graphic>
          </wp:inline>
        </w:drawing>
      </w:r>
    </w:p>
    <w:p w14:paraId="535E97B3" w14:textId="77777777" w:rsidR="00D26FFB" w:rsidRDefault="00D26FFB">
      <w:pPr>
        <w:spacing w:line="20" w:lineRule="exact"/>
        <w:rPr>
          <w:rFonts w:ascii="Times New Roman" w:hAnsi="Times New Roman"/>
        </w:rPr>
      </w:pPr>
    </w:p>
    <w:p w14:paraId="6EEE88C3" w14:textId="77777777" w:rsidR="00D26FFB" w:rsidRDefault="00D26FFB">
      <w:pPr>
        <w:spacing w:line="78" w:lineRule="exact"/>
        <w:rPr>
          <w:rFonts w:ascii="Times New Roman" w:hAnsi="Times New Roman"/>
        </w:rPr>
      </w:pPr>
    </w:p>
    <w:p w14:paraId="50019FC5" w14:textId="77777777" w:rsidR="00D26FFB" w:rsidRDefault="00000000">
      <w:pPr>
        <w:spacing w:line="240" w:lineRule="atLeast"/>
        <w:ind w:left="1300"/>
        <w:rPr>
          <w:rFonts w:ascii="Times New Roman" w:hAnsi="Times New Roman"/>
          <w:b/>
        </w:rPr>
      </w:pPr>
      <w:r>
        <w:rPr>
          <w:rFonts w:ascii="Times New Roman" w:hAnsi="Times New Roman"/>
          <w:b/>
        </w:rPr>
        <w:t>SEZIONE IV – INFORMAZIONI SULL’ATTIVITÀ DI DISTRIBUZIONE E CONSULENZA</w:t>
      </w:r>
    </w:p>
    <w:p w14:paraId="695B1704" w14:textId="77777777" w:rsidR="00D26FFB" w:rsidRDefault="00D26FFB">
      <w:pPr>
        <w:spacing w:line="135" w:lineRule="exact"/>
        <w:rPr>
          <w:rFonts w:ascii="Times New Roman" w:hAnsi="Times New Roman"/>
        </w:rPr>
      </w:pPr>
    </w:p>
    <w:p w14:paraId="668ED51C" w14:textId="77777777" w:rsidR="00D26FFB" w:rsidRDefault="00000000">
      <w:pPr>
        <w:spacing w:line="240" w:lineRule="atLeast"/>
        <w:ind w:left="140"/>
        <w:rPr>
          <w:rFonts w:ascii="Times New Roman" w:hAnsi="Times New Roman"/>
          <w:sz w:val="18"/>
        </w:rPr>
      </w:pPr>
      <w:r>
        <w:rPr>
          <w:rFonts w:ascii="Times New Roman" w:hAnsi="Times New Roman"/>
          <w:sz w:val="18"/>
        </w:rPr>
        <w:t>Con riguardo al contratto proposto, l’intermediario dichiara:</w:t>
      </w:r>
    </w:p>
    <w:p w14:paraId="10927927" w14:textId="77777777" w:rsidR="00D26FFB" w:rsidRDefault="00D26FFB">
      <w:pPr>
        <w:spacing w:line="66" w:lineRule="exact"/>
        <w:rPr>
          <w:rFonts w:ascii="Times New Roman" w:hAnsi="Times New Roman"/>
          <w:sz w:val="18"/>
        </w:rPr>
      </w:pPr>
    </w:p>
    <w:p w14:paraId="5E3E88CF" w14:textId="77777777" w:rsidR="00D26FFB" w:rsidRDefault="00000000">
      <w:pPr>
        <w:numPr>
          <w:ilvl w:val="0"/>
          <w:numId w:val="3"/>
        </w:numPr>
        <w:tabs>
          <w:tab w:val="left" w:pos="680"/>
        </w:tabs>
        <w:spacing w:line="240" w:lineRule="atLeast"/>
        <w:ind w:left="680" w:hanging="339"/>
        <w:rPr>
          <w:rFonts w:ascii="Times New Roman" w:hAnsi="Times New Roman"/>
          <w:sz w:val="18"/>
        </w:rPr>
      </w:pPr>
      <w:r>
        <w:rPr>
          <w:rFonts w:ascii="Times New Roman" w:hAnsi="Times New Roman"/>
          <w:sz w:val="18"/>
        </w:rPr>
        <w:t>di non fornire consulenza personalizzata ai sensi dell’articolo 119 ter comma 3 del C.A.P.</w:t>
      </w:r>
    </w:p>
    <w:p w14:paraId="20135D85" w14:textId="77777777" w:rsidR="00D26FFB" w:rsidRDefault="00D26FFB">
      <w:pPr>
        <w:spacing w:line="10" w:lineRule="exact"/>
        <w:rPr>
          <w:rFonts w:ascii="Times New Roman" w:hAnsi="Times New Roman"/>
          <w:sz w:val="18"/>
        </w:rPr>
      </w:pPr>
    </w:p>
    <w:p w14:paraId="21F77582" w14:textId="77777777" w:rsidR="00D26FFB" w:rsidRDefault="00000000">
      <w:pPr>
        <w:numPr>
          <w:ilvl w:val="0"/>
          <w:numId w:val="3"/>
        </w:numPr>
        <w:tabs>
          <w:tab w:val="left" w:pos="681"/>
        </w:tabs>
        <w:spacing w:line="403" w:lineRule="auto"/>
        <w:ind w:left="680" w:right="2920" w:hanging="339"/>
        <w:rPr>
          <w:rFonts w:ascii="Times New Roman" w:hAnsi="Times New Roman"/>
          <w:b/>
          <w:sz w:val="17"/>
        </w:rPr>
      </w:pPr>
      <w:r>
        <w:rPr>
          <w:rFonts w:ascii="Times New Roman" w:hAnsi="Times New Roman"/>
          <w:sz w:val="18"/>
        </w:rPr>
        <w:t xml:space="preserve">di fornire consulenza personalizzata ai sensi dell’articolo 119 ter comma 4 del C.A.P. </w:t>
      </w:r>
    </w:p>
    <w:p w14:paraId="2D63CCED" w14:textId="77777777" w:rsidR="00D26FFB" w:rsidRDefault="00000000">
      <w:pPr>
        <w:tabs>
          <w:tab w:val="left" w:pos="681"/>
        </w:tabs>
        <w:spacing w:line="403" w:lineRule="auto"/>
        <w:ind w:left="680" w:right="2920" w:hanging="339"/>
        <w:rPr>
          <w:rFonts w:ascii="Times New Roman" w:hAnsi="Times New Roman"/>
          <w:b/>
          <w:sz w:val="17"/>
        </w:rPr>
      </w:pPr>
      <w:r>
        <w:rPr>
          <w:rFonts w:ascii="Times New Roman" w:hAnsi="Times New Roman"/>
          <w:b/>
          <w:sz w:val="17"/>
        </w:rPr>
        <w:t>n.a.</w:t>
      </w:r>
    </w:p>
    <w:p w14:paraId="68B96BA0" w14:textId="77777777" w:rsidR="00D26FFB" w:rsidRDefault="00D26FFB">
      <w:pPr>
        <w:spacing w:line="1" w:lineRule="exact"/>
        <w:rPr>
          <w:rFonts w:ascii="Times New Roman" w:hAnsi="Times New Roman"/>
          <w:b/>
          <w:sz w:val="17"/>
        </w:rPr>
      </w:pPr>
    </w:p>
    <w:p w14:paraId="2C62B690" w14:textId="77777777" w:rsidR="00D26FFB" w:rsidRDefault="00000000">
      <w:pPr>
        <w:numPr>
          <w:ilvl w:val="0"/>
          <w:numId w:val="3"/>
        </w:numPr>
        <w:tabs>
          <w:tab w:val="left" w:pos="680"/>
        </w:tabs>
        <w:spacing w:line="240" w:lineRule="atLeast"/>
        <w:ind w:left="680" w:hanging="339"/>
        <w:rPr>
          <w:rFonts w:ascii="Times New Roman" w:hAnsi="Times New Roman"/>
          <w:sz w:val="18"/>
        </w:rPr>
      </w:pPr>
      <w:r>
        <w:rPr>
          <w:rFonts w:ascii="Times New Roman" w:hAnsi="Times New Roman"/>
          <w:sz w:val="18"/>
        </w:rPr>
        <w:t>di non fornire al Contraente una consulenza obbligatoria e gratuita ai sensi dell’art. 121-septies, C.A.P.</w:t>
      </w:r>
    </w:p>
    <w:p w14:paraId="62027931" w14:textId="77777777" w:rsidR="00D26FFB" w:rsidRDefault="00D26FFB">
      <w:pPr>
        <w:spacing w:line="10" w:lineRule="exact"/>
        <w:rPr>
          <w:rFonts w:ascii="Times New Roman" w:hAnsi="Times New Roman"/>
          <w:sz w:val="18"/>
        </w:rPr>
      </w:pPr>
    </w:p>
    <w:p w14:paraId="13F04690" w14:textId="77777777" w:rsidR="00D26FFB" w:rsidRDefault="00000000">
      <w:pPr>
        <w:numPr>
          <w:ilvl w:val="0"/>
          <w:numId w:val="3"/>
        </w:numPr>
        <w:tabs>
          <w:tab w:val="left" w:pos="681"/>
        </w:tabs>
        <w:spacing w:line="266" w:lineRule="auto"/>
        <w:ind w:left="680" w:right="140" w:hanging="339"/>
        <w:rPr>
          <w:rFonts w:ascii="Times New Roman" w:hAnsi="Times New Roman"/>
          <w:b/>
          <w:sz w:val="17"/>
        </w:rPr>
      </w:pPr>
      <w:r>
        <w:rPr>
          <w:rFonts w:ascii="Times New Roman" w:hAnsi="Times New Roman"/>
          <w:sz w:val="18"/>
        </w:rPr>
        <w:t>di non fornire al Contraente una valutazione periodica dell'adeguatezza dei prodotti di investimento assicurativi consigliati al contraente medesimo</w:t>
      </w:r>
    </w:p>
    <w:p w14:paraId="03CFBC29" w14:textId="77777777" w:rsidR="00D26FFB" w:rsidRDefault="00D26FFB">
      <w:pPr>
        <w:spacing w:line="35" w:lineRule="exact"/>
        <w:rPr>
          <w:rFonts w:ascii="Times New Roman" w:hAnsi="Times New Roman"/>
        </w:rPr>
      </w:pPr>
    </w:p>
    <w:p w14:paraId="53722D10" w14:textId="77777777" w:rsidR="00D26FFB" w:rsidRDefault="00000000">
      <w:pPr>
        <w:spacing w:line="325" w:lineRule="auto"/>
        <w:ind w:left="140" w:right="140"/>
        <w:jc w:val="both"/>
        <w:rPr>
          <w:rFonts w:ascii="Times New Roman" w:hAnsi="Times New Roman"/>
          <w:sz w:val="18"/>
        </w:rPr>
      </w:pPr>
      <w:r>
        <w:rPr>
          <w:rFonts w:ascii="Times New Roman" w:hAnsi="Times New Roman"/>
          <w:sz w:val="18"/>
        </w:rPr>
        <w:t>Le informazioni oggettive sul prodotto, in forma chiara e comprensibile, che illustrano le caratteristiche, la durata, i costi e i limiti della copertura ed ogni altro elemento utile a consentire al contraente di prendere una decisione informata; fatto salvo l’art. 68-ter, comma 6, del Regolamento n. 40/2018, sono fornite attraverso la consegna del documento contenente le informazioni chiave per il prodotto d’investimento assicurativo di cui al Regolamento (UE) n. 1286/2014 del 26 novembre 2014 (DIP) e del documento informativo precontrattuale aggiuntivo di cui all’art. 185 del Codice delle Assicurazioni Private (DIP AGGIUNTIVO)</w:t>
      </w:r>
    </w:p>
    <w:p w14:paraId="5E37932E" w14:textId="77777777" w:rsidR="00D26FFB" w:rsidRDefault="00D26FFB">
      <w:pPr>
        <w:spacing w:line="2" w:lineRule="exact"/>
        <w:rPr>
          <w:rFonts w:ascii="Times New Roman" w:hAnsi="Times New Roman"/>
          <w:sz w:val="18"/>
        </w:rPr>
      </w:pPr>
    </w:p>
    <w:p w14:paraId="151639C9" w14:textId="77777777" w:rsidR="00D26FFB" w:rsidRDefault="00000000">
      <w:pPr>
        <w:spacing w:line="298" w:lineRule="auto"/>
        <w:ind w:left="140" w:right="140"/>
        <w:jc w:val="both"/>
        <w:rPr>
          <w:rFonts w:ascii="Times New Roman" w:hAnsi="Times New Roman"/>
          <w:sz w:val="18"/>
        </w:rPr>
      </w:pPr>
      <w:r>
        <w:rPr>
          <w:rFonts w:ascii="Times New Roman" w:hAnsi="Times New Roman"/>
          <w:sz w:val="18"/>
        </w:rPr>
        <w:t>Le informazioni che riguardano le strategie di investimento proposte, inclusi opportuni orientamenti e avvertenze sui rischi associati ai prodotti d’investimento assicurativi proposti o a determinate strategie di investimento proposte; fatto salvo l’art. 68-ter, comma 6, del Regolamento n. 40/2018 sono fornite attraverso la consegna del documento contenente le informazioni chiave per il prodotto d’investimento assicurativo di cui al Regolamento (UE) n. 1286/2014 del 26 novembre 2014 (DIP) e del documento informativo precontrattuale aggiuntivo di cui all’art. 185 del Codice delle Assicurazioni Private (DIP AGGIUNTIVO)</w:t>
      </w:r>
    </w:p>
    <w:p w14:paraId="10B380FB" w14:textId="77777777" w:rsidR="00D26FFB" w:rsidRDefault="00D26FFB">
      <w:pPr>
        <w:spacing w:line="19" w:lineRule="exact"/>
        <w:rPr>
          <w:rFonts w:ascii="Times New Roman" w:hAnsi="Times New Roman"/>
          <w:sz w:val="18"/>
        </w:rPr>
      </w:pPr>
    </w:p>
    <w:p w14:paraId="5167D00F" w14:textId="77777777" w:rsidR="00D26FFB" w:rsidRDefault="00000000">
      <w:pPr>
        <w:spacing w:line="240" w:lineRule="atLeast"/>
        <w:ind w:left="140"/>
        <w:rPr>
          <w:rFonts w:ascii="Times New Roman" w:hAnsi="Times New Roman"/>
          <w:b/>
          <w:sz w:val="17"/>
        </w:rPr>
      </w:pPr>
      <w:r>
        <w:rPr>
          <w:rFonts w:ascii="Times New Roman" w:hAnsi="Times New Roman"/>
          <w:sz w:val="18"/>
        </w:rPr>
        <w:t>Inoltre, l’intermediario dichiara:</w:t>
      </w:r>
    </w:p>
    <w:p w14:paraId="16A5B61B" w14:textId="77777777" w:rsidR="00D26FFB" w:rsidRDefault="00D26FFB">
      <w:pPr>
        <w:spacing w:line="66" w:lineRule="exact"/>
        <w:rPr>
          <w:rFonts w:ascii="Times New Roman" w:hAnsi="Times New Roman"/>
          <w:sz w:val="18"/>
        </w:rPr>
      </w:pPr>
    </w:p>
    <w:p w14:paraId="6E47D770" w14:textId="77777777" w:rsidR="00D26FFB" w:rsidRDefault="00000000">
      <w:pPr>
        <w:numPr>
          <w:ilvl w:val="0"/>
          <w:numId w:val="4"/>
        </w:numPr>
        <w:tabs>
          <w:tab w:val="left" w:pos="681"/>
        </w:tabs>
        <w:spacing w:line="253" w:lineRule="auto"/>
        <w:ind w:left="680" w:right="140" w:hanging="339"/>
        <w:rPr>
          <w:rFonts w:ascii="Times New Roman" w:hAnsi="Times New Roman"/>
          <w:sz w:val="18"/>
        </w:rPr>
      </w:pPr>
      <w:r>
        <w:rPr>
          <w:rFonts w:ascii="Times New Roman" w:hAnsi="Times New Roman"/>
          <w:sz w:val="18"/>
        </w:rPr>
        <w:t>di distribuire contratti in assenza di obblighi contrattuali che impongano di offrire esclusivamente i contratti di una o più imprese di assicurazione</w:t>
      </w:r>
    </w:p>
    <w:p w14:paraId="5520D547" w14:textId="77777777" w:rsidR="00D26FFB" w:rsidRDefault="00D26FFB">
      <w:pPr>
        <w:spacing w:line="1" w:lineRule="exact"/>
        <w:rPr>
          <w:rFonts w:ascii="Times New Roman" w:hAnsi="Times New Roman"/>
          <w:sz w:val="18"/>
        </w:rPr>
      </w:pPr>
    </w:p>
    <w:p w14:paraId="67A2ECB7" w14:textId="77777777" w:rsidR="00D26FFB" w:rsidRDefault="00000000">
      <w:pPr>
        <w:numPr>
          <w:ilvl w:val="0"/>
          <w:numId w:val="5"/>
        </w:numPr>
        <w:tabs>
          <w:tab w:val="left" w:pos="1160"/>
        </w:tabs>
        <w:spacing w:line="240" w:lineRule="atLeast"/>
        <w:ind w:left="1160" w:hanging="337"/>
        <w:rPr>
          <w:rFonts w:ascii="Times New Roman" w:hAnsi="Times New Roman"/>
          <w:sz w:val="18"/>
        </w:rPr>
      </w:pPr>
      <w:r>
        <w:rPr>
          <w:rFonts w:ascii="Times New Roman" w:hAnsi="Times New Roman"/>
          <w:sz w:val="18"/>
        </w:rPr>
        <w:t>non fornendo una consulenza fondata su un’analisi imparziale e personale, l’intermediario mette a disposizione</w:t>
      </w:r>
    </w:p>
    <w:p w14:paraId="70602635" w14:textId="77777777" w:rsidR="00D26FFB" w:rsidRDefault="00D26FFB">
      <w:pPr>
        <w:spacing w:line="34" w:lineRule="exact"/>
        <w:rPr>
          <w:rFonts w:ascii="Times New Roman" w:hAnsi="Times New Roman"/>
          <w:sz w:val="18"/>
        </w:rPr>
      </w:pPr>
    </w:p>
    <w:p w14:paraId="33A6B784" w14:textId="77777777" w:rsidR="00D26FFB" w:rsidRDefault="00000000">
      <w:pPr>
        <w:spacing w:line="240" w:lineRule="atLeast"/>
        <w:ind w:left="1840"/>
        <w:rPr>
          <w:rFonts w:ascii="Times New Roman" w:hAnsi="Times New Roman"/>
          <w:sz w:val="18"/>
        </w:rPr>
      </w:pPr>
      <w:r>
        <w:rPr>
          <w:rFonts w:ascii="Times New Roman" w:hAnsi="Times New Roman"/>
          <w:sz w:val="18"/>
        </w:rPr>
        <w:t>nei locali siti in PIAZZA DELLA REPUBBLICA, 9 - 44121 FERRARA (FE)</w:t>
      </w:r>
    </w:p>
    <w:p w14:paraId="1DDB0AF6" w14:textId="77777777" w:rsidR="00D26FFB" w:rsidRDefault="00000000">
      <w:pPr>
        <w:rPr>
          <w:sz w:val="24"/>
        </w:rPr>
      </w:pPr>
      <w:r>
        <w:rPr>
          <w:noProof/>
        </w:rPr>
        <w:drawing>
          <wp:inline distT="0" distB="0" distL="0" distR="0" wp14:anchorId="35A7F739" wp14:editId="07C4094C">
            <wp:extent cx="635" cy="63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stretch>
                      <a:fillRect/>
                    </a:stretch>
                  </pic:blipFill>
                  <pic:spPr>
                    <a:xfrm>
                      <a:off x="0" y="0"/>
                      <a:ext cx="635" cy="635"/>
                    </a:xfrm>
                    <a:prstGeom prst="rect">
                      <a:avLst/>
                    </a:prstGeom>
                    <a:noFill/>
                  </pic:spPr>
                </pic:pic>
              </a:graphicData>
            </a:graphic>
          </wp:inline>
        </w:drawing>
      </w:r>
    </w:p>
    <w:p w14:paraId="77404832" w14:textId="77777777" w:rsidR="00D26FFB" w:rsidRDefault="00D26FFB">
      <w:pPr>
        <w:spacing w:line="20" w:lineRule="exact"/>
        <w:rPr>
          <w:rFonts w:ascii="Times New Roman" w:hAnsi="Times New Roman"/>
          <w:sz w:val="18"/>
        </w:rPr>
      </w:pPr>
    </w:p>
    <w:p w14:paraId="781E9548" w14:textId="77777777" w:rsidR="00D26FFB" w:rsidRDefault="00000000">
      <w:pPr>
        <w:spacing w:line="240" w:lineRule="atLeast"/>
        <w:ind w:left="1840"/>
        <w:rPr>
          <w:rFonts w:ascii="Times New Roman" w:hAnsi="Times New Roman"/>
          <w:sz w:val="18"/>
        </w:rPr>
      </w:pPr>
      <w:r>
        <w:rPr>
          <w:rFonts w:ascii="Times New Roman" w:hAnsi="Times New Roman"/>
          <w:sz w:val="18"/>
        </w:rPr>
        <w:t>nel sito eventualmente indicato nella sezione I</w:t>
      </w:r>
    </w:p>
    <w:p w14:paraId="4851D362" w14:textId="77777777" w:rsidR="00D26FFB" w:rsidRDefault="00000000">
      <w:pPr>
        <w:rPr>
          <w:sz w:val="24"/>
        </w:rPr>
      </w:pPr>
      <w:r>
        <w:rPr>
          <w:noProof/>
        </w:rPr>
        <w:drawing>
          <wp:inline distT="0" distB="0" distL="0" distR="0" wp14:anchorId="06A555F2" wp14:editId="0FDED446">
            <wp:extent cx="635" cy="63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a:fillRect/>
                    </a:stretch>
                  </pic:blipFill>
                  <pic:spPr>
                    <a:xfrm>
                      <a:off x="0" y="0"/>
                      <a:ext cx="635" cy="635"/>
                    </a:xfrm>
                    <a:prstGeom prst="rect">
                      <a:avLst/>
                    </a:prstGeom>
                    <a:noFill/>
                  </pic:spPr>
                </pic:pic>
              </a:graphicData>
            </a:graphic>
          </wp:inline>
        </w:drawing>
      </w:r>
    </w:p>
    <w:p w14:paraId="0627238F" w14:textId="77777777" w:rsidR="00D26FFB" w:rsidRDefault="00D26FFB">
      <w:pPr>
        <w:spacing w:line="20" w:lineRule="exact"/>
        <w:rPr>
          <w:rFonts w:ascii="Times New Roman" w:hAnsi="Times New Roman"/>
          <w:sz w:val="18"/>
        </w:rPr>
      </w:pPr>
    </w:p>
    <w:p w14:paraId="268BC6F8" w14:textId="77777777" w:rsidR="00D26FFB" w:rsidRDefault="00000000">
      <w:pPr>
        <w:spacing w:line="240" w:lineRule="atLeast"/>
        <w:ind w:left="1160"/>
        <w:rPr>
          <w:rFonts w:ascii="Times New Roman" w:hAnsi="Times New Roman"/>
          <w:b/>
          <w:sz w:val="17"/>
        </w:rPr>
      </w:pPr>
      <w:r>
        <w:rPr>
          <w:rFonts w:ascii="Times New Roman" w:hAnsi="Times New Roman"/>
          <w:sz w:val="18"/>
        </w:rPr>
        <w:t>la denominazione delle imprese con cui ha, o potrebbe avere, rapporti d’affari.</w:t>
      </w:r>
    </w:p>
    <w:p w14:paraId="5B5CDD67" w14:textId="77777777" w:rsidR="00D26FFB" w:rsidRDefault="00D26FFB">
      <w:pPr>
        <w:spacing w:line="237" w:lineRule="exact"/>
        <w:rPr>
          <w:rFonts w:ascii="Times New Roman" w:hAnsi="Times New Roman"/>
          <w:sz w:val="18"/>
        </w:rPr>
      </w:pPr>
    </w:p>
    <w:p w14:paraId="14A692EF" w14:textId="77777777" w:rsidR="00D26FFB" w:rsidRDefault="00000000">
      <w:pPr>
        <w:spacing w:line="240" w:lineRule="atLeast"/>
        <w:ind w:left="140"/>
        <w:rPr>
          <w:rFonts w:ascii="Times New Roman" w:hAnsi="Times New Roman"/>
          <w:sz w:val="18"/>
        </w:rPr>
      </w:pPr>
      <w:r>
        <w:rPr>
          <w:rFonts w:ascii="Times New Roman" w:hAnsi="Times New Roman"/>
          <w:sz w:val="18"/>
        </w:rPr>
        <w:t>Infine, l’intermediario dichiara:</w:t>
      </w:r>
    </w:p>
    <w:p w14:paraId="555F9E7C" w14:textId="77777777" w:rsidR="00D26FFB" w:rsidRDefault="00D26FFB">
      <w:pPr>
        <w:spacing w:line="69" w:lineRule="exact"/>
        <w:rPr>
          <w:rFonts w:ascii="Times New Roman" w:hAnsi="Times New Roman"/>
          <w:sz w:val="18"/>
        </w:rPr>
      </w:pPr>
    </w:p>
    <w:p w14:paraId="504FD5B6" w14:textId="77777777" w:rsidR="00D26FFB" w:rsidRDefault="00000000">
      <w:pPr>
        <w:numPr>
          <w:ilvl w:val="0"/>
          <w:numId w:val="6"/>
        </w:numPr>
        <w:tabs>
          <w:tab w:val="left" w:pos="681"/>
        </w:tabs>
        <w:spacing w:line="266" w:lineRule="auto"/>
        <w:ind w:left="680" w:right="140" w:hanging="339"/>
        <w:rPr>
          <w:rFonts w:ascii="Times New Roman" w:hAnsi="Times New Roman"/>
        </w:rPr>
      </w:pPr>
      <w:r>
        <w:rPr>
          <w:rFonts w:ascii="Times New Roman" w:hAnsi="Times New Roman"/>
          <w:sz w:val="18"/>
        </w:rPr>
        <w:t>che non è necessario rendere ulteriori informazioni utili a garantire il rispetto delle regole di trasparenza previste dall’articolo 119bis, comma 7, C.A.P.</w:t>
      </w:r>
    </w:p>
    <w:p w14:paraId="21C678B7" w14:textId="77777777" w:rsidR="00D26FFB" w:rsidRDefault="00D26FFB">
      <w:pPr>
        <w:spacing w:line="74" w:lineRule="exact"/>
        <w:rPr>
          <w:rFonts w:ascii="Times New Roman" w:hAnsi="Times New Roman"/>
        </w:rPr>
      </w:pPr>
    </w:p>
    <w:p w14:paraId="5611D6E7" w14:textId="77777777" w:rsidR="00D26FFB" w:rsidRDefault="00000000">
      <w:pPr>
        <w:spacing w:line="240" w:lineRule="atLeast"/>
        <w:jc w:val="center"/>
        <w:rPr>
          <w:rFonts w:ascii="Times New Roman" w:hAnsi="Times New Roman"/>
          <w:b/>
        </w:rPr>
      </w:pPr>
      <w:r>
        <w:rPr>
          <w:rFonts w:ascii="Times New Roman" w:hAnsi="Times New Roman"/>
          <w:b/>
        </w:rPr>
        <w:lastRenderedPageBreak/>
        <w:t>SEZIONE V - INFORMAZIONI RELATIVE ALLE REMUNERAZIONI</w:t>
      </w:r>
    </w:p>
    <w:p w14:paraId="056E2E45" w14:textId="77777777" w:rsidR="00D26FFB" w:rsidRDefault="00D26FFB">
      <w:pPr>
        <w:spacing w:line="122" w:lineRule="exact"/>
        <w:rPr>
          <w:rFonts w:ascii="Times New Roman" w:hAnsi="Times New Roman"/>
        </w:rPr>
      </w:pPr>
    </w:p>
    <w:p w14:paraId="6EF1B214" w14:textId="77777777" w:rsidR="00D26FFB" w:rsidRDefault="00000000">
      <w:pPr>
        <w:spacing w:line="240" w:lineRule="atLeast"/>
        <w:ind w:left="140"/>
        <w:rPr>
          <w:rFonts w:ascii="Times New Roman" w:hAnsi="Times New Roman"/>
          <w:sz w:val="18"/>
        </w:rPr>
      </w:pPr>
      <w:r>
        <w:rPr>
          <w:rFonts w:ascii="Times New Roman" w:hAnsi="Times New Roman"/>
          <w:sz w:val="18"/>
        </w:rPr>
        <w:t>La natura del compenso relativo all’attività svolta dal distributore per la distribuzione del presente contratto è rappresentato:</w:t>
      </w:r>
    </w:p>
    <w:p w14:paraId="49499F21" w14:textId="77777777" w:rsidR="00D26FFB" w:rsidRDefault="00D26FFB">
      <w:pPr>
        <w:spacing w:line="92" w:lineRule="exact"/>
        <w:rPr>
          <w:rFonts w:ascii="Times New Roman" w:hAnsi="Times New Roman"/>
          <w:sz w:val="18"/>
        </w:rPr>
      </w:pPr>
    </w:p>
    <w:p w14:paraId="286A8430" w14:textId="77777777" w:rsidR="00D26FFB" w:rsidRDefault="00000000">
      <w:pPr>
        <w:numPr>
          <w:ilvl w:val="0"/>
          <w:numId w:val="7"/>
        </w:numPr>
        <w:tabs>
          <w:tab w:val="left" w:pos="680"/>
        </w:tabs>
        <w:spacing w:line="240" w:lineRule="atLeast"/>
        <w:ind w:left="680" w:hanging="339"/>
        <w:rPr>
          <w:rFonts w:ascii="Times New Roman" w:hAnsi="Times New Roman"/>
        </w:rPr>
      </w:pPr>
      <w:r>
        <w:rPr>
          <w:rFonts w:ascii="Times New Roman" w:hAnsi="Times New Roman"/>
          <w:sz w:val="18"/>
        </w:rPr>
        <w:t>da una commissione inclusa nel premio assicurativo (provvigione), corrisposta dall’impresa di assicurazione</w:t>
      </w:r>
    </w:p>
    <w:p w14:paraId="195DFF0E" w14:textId="77777777" w:rsidR="00D26FFB" w:rsidRDefault="00000000">
      <w:pPr>
        <w:numPr>
          <w:ilvl w:val="0"/>
          <w:numId w:val="8"/>
        </w:numPr>
        <w:tabs>
          <w:tab w:val="left" w:pos="680"/>
        </w:tabs>
        <w:spacing w:line="240" w:lineRule="atLeast"/>
        <w:ind w:left="680" w:hanging="339"/>
        <w:rPr>
          <w:rFonts w:ascii="Times New Roman" w:hAnsi="Times New Roman"/>
          <w:sz w:val="18"/>
        </w:rPr>
      </w:pPr>
      <w:r>
        <w:rPr>
          <w:rFonts w:ascii="Times New Roman" w:hAnsi="Times New Roman"/>
          <w:sz w:val="18"/>
        </w:rPr>
        <w:t>l’intermediario non percepisce alcun importo per la valutazione periodica dell’adeguatezza</w:t>
      </w:r>
    </w:p>
    <w:p w14:paraId="460E78DA" w14:textId="77777777" w:rsidR="00D26FFB" w:rsidRDefault="00D26FFB">
      <w:pPr>
        <w:spacing w:line="69" w:lineRule="exact"/>
        <w:rPr>
          <w:rFonts w:ascii="Times New Roman" w:hAnsi="Times New Roman"/>
          <w:sz w:val="18"/>
        </w:rPr>
      </w:pPr>
    </w:p>
    <w:p w14:paraId="343F28F3" w14:textId="77777777" w:rsidR="00D26FFB" w:rsidRDefault="00000000">
      <w:pPr>
        <w:spacing w:line="298" w:lineRule="auto"/>
        <w:ind w:left="140" w:right="140"/>
        <w:jc w:val="both"/>
        <w:rPr>
          <w:rFonts w:ascii="Times New Roman" w:hAnsi="Times New Roman"/>
          <w:sz w:val="18"/>
        </w:rPr>
      </w:pPr>
      <w:r>
        <w:rPr>
          <w:rFonts w:ascii="Times New Roman" w:hAnsi="Times New Roman"/>
          <w:sz w:val="18"/>
        </w:rPr>
        <w:t>Le informazioni sugli importi relativi a costi e oneri, secondo quanto previsto dalle disposizioni dell’Unione Europea direttamente applicabili nonché dall’art. 121-sexies del Codice delle Assicurazioni Private e dalle disposizioni regolamentari di attuazione, sono fornite attraverso la consegna del documento contenente le informazioni chiave per il prodotto d’investimento assicurativo di cui al Regolamento (UE) n. 1286/2014 del 26 novembre 2014 (DIP) e del documento informativo precontrattuale aggiuntivo di cui all’art. 185 del Codice delle Assicurazioni Private (DIP AGGIUNTIVO)</w:t>
      </w:r>
    </w:p>
    <w:p w14:paraId="7612BF60" w14:textId="77777777" w:rsidR="00D26FFB" w:rsidRDefault="00D26FFB">
      <w:pPr>
        <w:spacing w:line="74" w:lineRule="exact"/>
        <w:rPr>
          <w:rFonts w:ascii="Times New Roman" w:hAnsi="Times New Roman"/>
          <w:sz w:val="18"/>
        </w:rPr>
      </w:pPr>
    </w:p>
    <w:p w14:paraId="4844C28E" w14:textId="77777777" w:rsidR="00D26FFB" w:rsidRDefault="00000000">
      <w:pPr>
        <w:spacing w:line="298" w:lineRule="auto"/>
        <w:ind w:left="140" w:right="140"/>
        <w:jc w:val="both"/>
        <w:rPr>
          <w:rFonts w:ascii="Times New Roman" w:hAnsi="Times New Roman"/>
          <w:b/>
          <w:sz w:val="16"/>
        </w:rPr>
      </w:pPr>
      <w:r>
        <w:rPr>
          <w:rFonts w:ascii="Times New Roman" w:hAnsi="Times New Roman"/>
          <w:sz w:val="18"/>
        </w:rPr>
        <w:t>Nel caso di collaborazioni orizzontali o con altri intermediari iscritti in E, tutte le informazioni elencate sono riferite ai compensi complessivi percepiti dagli intermediari coinvolti nella distribuzione del prodotto assicurativo.</w:t>
      </w:r>
    </w:p>
    <w:p w14:paraId="10E8A505" w14:textId="77777777" w:rsidR="00D26FFB" w:rsidRDefault="00000000">
      <w:pPr>
        <w:rPr>
          <w:sz w:val="24"/>
        </w:rPr>
      </w:pPr>
      <w:r>
        <w:rPr>
          <w:noProof/>
        </w:rPr>
        <w:drawing>
          <wp:inline distT="0" distB="0" distL="0" distR="0" wp14:anchorId="72822D1C" wp14:editId="07098768">
            <wp:extent cx="116205" cy="31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a:stretch>
                      <a:fillRect/>
                    </a:stretch>
                  </pic:blipFill>
                  <pic:spPr>
                    <a:xfrm>
                      <a:off x="0" y="0"/>
                      <a:ext cx="116205" cy="3175"/>
                    </a:xfrm>
                    <a:prstGeom prst="rect">
                      <a:avLst/>
                    </a:prstGeom>
                    <a:noFill/>
                  </pic:spPr>
                </pic:pic>
              </a:graphicData>
            </a:graphic>
          </wp:inline>
        </w:drawing>
      </w:r>
    </w:p>
    <w:p w14:paraId="480F65B7" w14:textId="77777777" w:rsidR="00D26FFB" w:rsidRDefault="00000000">
      <w:pPr>
        <w:jc w:val="center"/>
        <w:rPr>
          <w:rFonts w:ascii="Times New Roman" w:hAnsi="Times New Roman"/>
          <w:b/>
          <w:sz w:val="21"/>
        </w:rPr>
      </w:pPr>
      <w:r>
        <w:rPr>
          <w:rFonts w:ascii="Times New Roman" w:hAnsi="Times New Roman"/>
          <w:b/>
        </w:rPr>
        <w:t>SEZIONE VI – INFORMAZIONI SUL PAGAMENTO DEI PREMI</w:t>
      </w:r>
    </w:p>
    <w:p w14:paraId="11BE0077" w14:textId="77777777" w:rsidR="00D26FFB" w:rsidRDefault="00D26FFB">
      <w:pPr>
        <w:spacing w:line="122" w:lineRule="exact"/>
        <w:rPr>
          <w:rFonts w:ascii="Times New Roman" w:hAnsi="Times New Roman"/>
        </w:rPr>
      </w:pPr>
    </w:p>
    <w:p w14:paraId="412486AF" w14:textId="77777777" w:rsidR="00D26FFB" w:rsidRDefault="00000000">
      <w:pPr>
        <w:spacing w:line="240" w:lineRule="atLeast"/>
        <w:ind w:left="140"/>
        <w:rPr>
          <w:rFonts w:ascii="Times New Roman" w:hAnsi="Times New Roman"/>
          <w:sz w:val="18"/>
        </w:rPr>
      </w:pPr>
      <w:r>
        <w:rPr>
          <w:rFonts w:ascii="Times New Roman" w:hAnsi="Times New Roman"/>
          <w:sz w:val="18"/>
        </w:rPr>
        <w:t>In riferimento al pagamento dei premi il distributore dichiara che:</w:t>
      </w:r>
    </w:p>
    <w:p w14:paraId="314FBCEB" w14:textId="77777777" w:rsidR="00D26FFB" w:rsidRDefault="00D26FFB">
      <w:pPr>
        <w:spacing w:line="69" w:lineRule="exact"/>
        <w:rPr>
          <w:rFonts w:ascii="Times New Roman" w:hAnsi="Times New Roman"/>
          <w:sz w:val="18"/>
        </w:rPr>
      </w:pPr>
    </w:p>
    <w:p w14:paraId="5B0F58F0" w14:textId="77777777" w:rsidR="00D26FFB" w:rsidRDefault="00000000">
      <w:pPr>
        <w:numPr>
          <w:ilvl w:val="0"/>
          <w:numId w:val="9"/>
        </w:numPr>
        <w:tabs>
          <w:tab w:val="left" w:pos="681"/>
        </w:tabs>
        <w:spacing w:line="259" w:lineRule="auto"/>
        <w:ind w:left="680" w:right="140" w:hanging="339"/>
        <w:jc w:val="both"/>
        <w:rPr>
          <w:rFonts w:ascii="Times New Roman" w:hAnsi="Times New Roman"/>
          <w:sz w:val="18"/>
        </w:rPr>
      </w:pPr>
      <w:r>
        <w:rPr>
          <w:rFonts w:ascii="Times New Roman" w:hAnsi="Times New Roman"/>
          <w:sz w:val="18"/>
        </w:rPr>
        <w:t>i premi pagati dal Contraente all’Intermediario e le somme destinate ai risarcimenti ovvero ai pagamenti dovuti dalle Imprese di assicurazione, se regolati per il tramite dell’Intermediario, costituiscono patrimonio autonomo e separato dal patrimonio dell’Intermediario stesso</w:t>
      </w:r>
    </w:p>
    <w:p w14:paraId="76D3D9A8" w14:textId="77777777" w:rsidR="00D26FFB" w:rsidRDefault="00D26FFB">
      <w:pPr>
        <w:spacing w:line="42" w:lineRule="exact"/>
        <w:rPr>
          <w:rFonts w:ascii="Times New Roman" w:hAnsi="Times New Roman"/>
          <w:sz w:val="18"/>
        </w:rPr>
      </w:pPr>
    </w:p>
    <w:p w14:paraId="38520681" w14:textId="77777777" w:rsidR="00D26FFB" w:rsidRDefault="00000000">
      <w:pPr>
        <w:spacing w:line="269" w:lineRule="auto"/>
        <w:ind w:left="140" w:right="140"/>
        <w:rPr>
          <w:rFonts w:ascii="Times New Roman" w:hAnsi="Times New Roman"/>
          <w:sz w:val="18"/>
        </w:rPr>
      </w:pPr>
      <w:r>
        <w:rPr>
          <w:rFonts w:ascii="Times New Roman" w:hAnsi="Times New Roman"/>
          <w:sz w:val="18"/>
        </w:rPr>
        <w:t>Con riguardo alle forme di pagamento, purché ammesse per rami e per limiti quantitativi dalle normative sul pagamento in contante, sono ammessi pagamenti tramite:</w:t>
      </w:r>
    </w:p>
    <w:p w14:paraId="3DD06219" w14:textId="77777777" w:rsidR="00D26FFB" w:rsidRDefault="00D26FFB">
      <w:pPr>
        <w:spacing w:line="32" w:lineRule="exact"/>
        <w:rPr>
          <w:rFonts w:ascii="Times New Roman" w:hAnsi="Times New Roman"/>
          <w:sz w:val="18"/>
        </w:rPr>
      </w:pPr>
    </w:p>
    <w:p w14:paraId="7E502DBF" w14:textId="77777777" w:rsidR="00D26FFB" w:rsidRDefault="00000000">
      <w:pPr>
        <w:numPr>
          <w:ilvl w:val="0"/>
          <w:numId w:val="10"/>
        </w:numPr>
        <w:tabs>
          <w:tab w:val="left" w:pos="681"/>
        </w:tabs>
        <w:spacing w:line="253" w:lineRule="auto"/>
        <w:ind w:left="680" w:right="140" w:hanging="339"/>
        <w:rPr>
          <w:rFonts w:ascii="Times New Roman" w:hAnsi="Times New Roman"/>
          <w:sz w:val="18"/>
        </w:rPr>
      </w:pPr>
      <w:r>
        <w:rPr>
          <w:rFonts w:ascii="Times New Roman" w:hAnsi="Times New Roman"/>
          <w:sz w:val="18"/>
        </w:rPr>
        <w:t>assegni bancari, postali o circolari, muniti della clausola di non trasferibilità, intestati o girati all’impresa di assicurazione oppure all’intermediario, espressamente in tale qualità</w:t>
      </w:r>
    </w:p>
    <w:p w14:paraId="64F80254" w14:textId="77777777" w:rsidR="00D26FFB" w:rsidRDefault="00000000">
      <w:pPr>
        <w:numPr>
          <w:ilvl w:val="0"/>
          <w:numId w:val="10"/>
        </w:numPr>
        <w:tabs>
          <w:tab w:val="left" w:pos="680"/>
        </w:tabs>
        <w:spacing w:line="269" w:lineRule="auto"/>
        <w:ind w:left="680" w:right="140" w:hanging="339"/>
        <w:rPr>
          <w:rFonts w:ascii="Times New Roman" w:hAnsi="Times New Roman"/>
          <w:b/>
          <w:color w:val="272727"/>
          <w:sz w:val="17"/>
        </w:rPr>
      </w:pPr>
      <w:r>
        <w:rPr>
          <w:rFonts w:ascii="Times New Roman" w:hAnsi="Times New Roman"/>
          <w:sz w:val="18"/>
        </w:rPr>
        <w:t>ordini di bonifico, altri mezzi di pagamento bancario o postale, inclusi gli strumenti di pagamento elettronici, anche nella forma on line, che abbiano quale beneficiario il distributore</w:t>
      </w:r>
    </w:p>
    <w:p w14:paraId="197E39CB" w14:textId="77777777" w:rsidR="00D26FFB" w:rsidRDefault="00000000">
      <w:pPr>
        <w:rPr>
          <w:rFonts w:ascii="Times New Roman" w:hAnsi="Times New Roman"/>
        </w:rPr>
      </w:pPr>
      <w:r>
        <w:rPr>
          <w:noProof/>
        </w:rPr>
        <w:drawing>
          <wp:inline distT="0" distB="0" distL="0" distR="0" wp14:anchorId="139C5A8E" wp14:editId="704AAEC8">
            <wp:extent cx="116205" cy="31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a:stretch>
                      <a:fillRect/>
                    </a:stretch>
                  </pic:blipFill>
                  <pic:spPr>
                    <a:xfrm>
                      <a:off x="0" y="0"/>
                      <a:ext cx="116205" cy="3175"/>
                    </a:xfrm>
                    <a:prstGeom prst="rect">
                      <a:avLst/>
                    </a:prstGeom>
                    <a:noFill/>
                  </pic:spPr>
                </pic:pic>
              </a:graphicData>
            </a:graphic>
          </wp:inline>
        </w:drawing>
      </w:r>
    </w:p>
    <w:p w14:paraId="1A7BDC18" w14:textId="77777777" w:rsidR="00D26FFB" w:rsidRDefault="00000000">
      <w:pPr>
        <w:spacing w:line="240" w:lineRule="atLeast"/>
        <w:jc w:val="center"/>
        <w:rPr>
          <w:rFonts w:ascii="Times New Roman" w:hAnsi="Times New Roman"/>
          <w:b/>
        </w:rPr>
      </w:pPr>
      <w:r>
        <w:rPr>
          <w:rFonts w:ascii="Times New Roman" w:hAnsi="Times New Roman"/>
          <w:b/>
        </w:rPr>
        <w:t>SEZIONE VII – INFORMAZIONI SUGLI STRUMENTI DI TUTELA DEL CONTRAENTE</w:t>
      </w:r>
    </w:p>
    <w:p w14:paraId="1CB732CD" w14:textId="77777777" w:rsidR="00D26FFB" w:rsidRDefault="00D26FFB">
      <w:pPr>
        <w:spacing w:line="122" w:lineRule="exact"/>
        <w:rPr>
          <w:rFonts w:ascii="Times New Roman" w:hAnsi="Times New Roman"/>
        </w:rPr>
      </w:pPr>
    </w:p>
    <w:p w14:paraId="3B24B126" w14:textId="77777777" w:rsidR="00D26FFB" w:rsidRDefault="00000000">
      <w:pPr>
        <w:numPr>
          <w:ilvl w:val="0"/>
          <w:numId w:val="11"/>
        </w:numPr>
        <w:tabs>
          <w:tab w:val="left" w:pos="540"/>
        </w:tabs>
        <w:spacing w:line="240" w:lineRule="atLeast"/>
        <w:ind w:left="540" w:hanging="329"/>
        <w:rPr>
          <w:rFonts w:ascii="Times New Roman" w:hAnsi="Times New Roman"/>
          <w:sz w:val="18"/>
        </w:rPr>
      </w:pPr>
      <w:r>
        <w:rPr>
          <w:rFonts w:ascii="Times New Roman" w:hAnsi="Times New Roman"/>
          <w:sz w:val="18"/>
          <w:u w:val="single"/>
        </w:rPr>
        <w:t>RESPONSABILITÀ CIVILE DELL’INTERMEDIARIO</w:t>
      </w:r>
    </w:p>
    <w:p w14:paraId="09ACCE02" w14:textId="77777777" w:rsidR="00D26FFB" w:rsidRDefault="00D26FFB">
      <w:pPr>
        <w:spacing w:line="124" w:lineRule="exact"/>
        <w:rPr>
          <w:rFonts w:ascii="Times New Roman" w:hAnsi="Times New Roman"/>
          <w:sz w:val="18"/>
        </w:rPr>
      </w:pPr>
    </w:p>
    <w:p w14:paraId="4567D5FA" w14:textId="77777777" w:rsidR="00D26FFB" w:rsidRDefault="00000000">
      <w:pPr>
        <w:spacing w:line="310" w:lineRule="auto"/>
        <w:ind w:left="480" w:right="140"/>
        <w:jc w:val="both"/>
        <w:rPr>
          <w:rFonts w:ascii="Times New Roman" w:hAnsi="Times New Roman"/>
          <w:sz w:val="18"/>
        </w:rPr>
      </w:pPr>
      <w:r>
        <w:rPr>
          <w:rFonts w:ascii="Times New Roman" w:hAnsi="Times New Roman"/>
          <w:sz w:val="18"/>
        </w:rPr>
        <w:t>l’attività di distribuzione è garantita da un contratto di assicurazione della responsabilità civile, che copre i danni arrecati ai contraenti da negligenze ed errori professionali dell’intermediario o da negligenze, errori professionali ed infedeltà dei dipendenti, dei collaboratori o delle persone del cui operato l’intermediario deve rispondere a norma di legge.</w:t>
      </w:r>
    </w:p>
    <w:p w14:paraId="3B88BAF3" w14:textId="77777777" w:rsidR="00D26FFB" w:rsidRDefault="00D26FFB">
      <w:pPr>
        <w:spacing w:line="66" w:lineRule="exact"/>
        <w:rPr>
          <w:rFonts w:ascii="Times New Roman" w:hAnsi="Times New Roman"/>
          <w:sz w:val="18"/>
        </w:rPr>
      </w:pPr>
    </w:p>
    <w:p w14:paraId="0778E209" w14:textId="77777777" w:rsidR="00D26FFB" w:rsidRDefault="00000000">
      <w:pPr>
        <w:numPr>
          <w:ilvl w:val="0"/>
          <w:numId w:val="12"/>
        </w:numPr>
        <w:tabs>
          <w:tab w:val="left" w:pos="540"/>
        </w:tabs>
        <w:spacing w:line="240" w:lineRule="atLeast"/>
        <w:ind w:left="540" w:hanging="329"/>
        <w:rPr>
          <w:rFonts w:ascii="Times New Roman" w:hAnsi="Times New Roman"/>
          <w:sz w:val="18"/>
        </w:rPr>
      </w:pPr>
      <w:r>
        <w:rPr>
          <w:rFonts w:ascii="Times New Roman" w:hAnsi="Times New Roman"/>
          <w:sz w:val="18"/>
          <w:u w:val="single"/>
        </w:rPr>
        <w:t>COME PROPORRE UN EVENTUALE RECLAMO</w:t>
      </w:r>
    </w:p>
    <w:p w14:paraId="43841A02" w14:textId="77777777" w:rsidR="00D26FFB" w:rsidRDefault="00D26FFB">
      <w:pPr>
        <w:spacing w:line="123" w:lineRule="exact"/>
        <w:rPr>
          <w:rFonts w:ascii="Times New Roman" w:hAnsi="Times New Roman"/>
          <w:sz w:val="18"/>
        </w:rPr>
      </w:pPr>
    </w:p>
    <w:p w14:paraId="3DE6950B" w14:textId="77777777" w:rsidR="00D26FFB" w:rsidRDefault="00000000">
      <w:pPr>
        <w:numPr>
          <w:ilvl w:val="1"/>
          <w:numId w:val="12"/>
        </w:numPr>
        <w:tabs>
          <w:tab w:val="left" w:pos="681"/>
        </w:tabs>
        <w:spacing w:line="253" w:lineRule="auto"/>
        <w:ind w:left="680" w:right="140" w:hanging="339"/>
        <w:jc w:val="both"/>
        <w:rPr>
          <w:rFonts w:ascii="Times New Roman" w:hAnsi="Times New Roman"/>
          <w:sz w:val="18"/>
        </w:rPr>
      </w:pPr>
      <w:r>
        <w:rPr>
          <w:rFonts w:ascii="Times New Roman" w:hAnsi="Times New Roman"/>
          <w:sz w:val="18"/>
        </w:rPr>
        <w:t>Il Contraente ha la facoltà, ferma restando la possibilità di rivolgersi all’Autorità Giudiziaria, di inoltrare RECLAMO per iscritto all’Intermediario (reclami relativi alla sua condotta ovvero a quella dei suoi dipendenti o collaboratori) ai recapiti indicati nell’intestazione e nella SEZIONE I del presente documento.</w:t>
      </w:r>
    </w:p>
    <w:p w14:paraId="51F0AA6D" w14:textId="77777777" w:rsidR="00D26FFB" w:rsidRDefault="00D26FFB">
      <w:pPr>
        <w:spacing w:line="1" w:lineRule="exact"/>
        <w:rPr>
          <w:rFonts w:ascii="Times New Roman" w:hAnsi="Times New Roman"/>
          <w:sz w:val="18"/>
        </w:rPr>
      </w:pPr>
    </w:p>
    <w:p w14:paraId="18C6F2DD" w14:textId="77777777" w:rsidR="00D26FFB" w:rsidRDefault="00000000">
      <w:pPr>
        <w:numPr>
          <w:ilvl w:val="1"/>
          <w:numId w:val="12"/>
        </w:numPr>
        <w:tabs>
          <w:tab w:val="left" w:pos="681"/>
        </w:tabs>
        <w:spacing w:line="260" w:lineRule="auto"/>
        <w:ind w:left="680" w:right="140" w:hanging="339"/>
        <w:jc w:val="both"/>
        <w:rPr>
          <w:rFonts w:ascii="Times New Roman" w:hAnsi="Times New Roman"/>
          <w:sz w:val="18"/>
        </w:rPr>
      </w:pPr>
      <w:r>
        <w:rPr>
          <w:rFonts w:ascii="Times New Roman" w:hAnsi="Times New Roman"/>
          <w:sz w:val="18"/>
        </w:rPr>
        <w:t>Analogamente il Contraente ha la facoltà di inoltrare il proprio eventuale reclamo (avente ad oggetto la gestione del rapporto contrattuale ovvero la gestione dei sinistri) all’Impresa di assicurazione preponente, ai recapiti indicati nel documento denominato DIP aggiuntivo.</w:t>
      </w:r>
    </w:p>
    <w:p w14:paraId="235FC4E7" w14:textId="77777777" w:rsidR="00D26FFB" w:rsidRDefault="00D26FFB">
      <w:pPr>
        <w:spacing w:line="43" w:lineRule="exact"/>
        <w:rPr>
          <w:rFonts w:ascii="Times New Roman" w:hAnsi="Times New Roman"/>
          <w:sz w:val="18"/>
        </w:rPr>
      </w:pPr>
    </w:p>
    <w:p w14:paraId="2C11A9BC" w14:textId="77777777" w:rsidR="00D26FFB" w:rsidRDefault="00000000">
      <w:pPr>
        <w:spacing w:line="280" w:lineRule="auto"/>
        <w:ind w:left="1160" w:right="140"/>
        <w:jc w:val="both"/>
        <w:rPr>
          <w:rFonts w:ascii="Times New Roman" w:hAnsi="Times New Roman"/>
          <w:sz w:val="18"/>
        </w:rPr>
      </w:pPr>
      <w:r>
        <w:rPr>
          <w:rFonts w:ascii="Times New Roman" w:hAnsi="Times New Roman"/>
          <w:sz w:val="18"/>
        </w:rPr>
        <w:t>N.B. un “reclamo” è una dichiarazione d’insoddisfazione in forma scritta nei confronti di un’Impresa di assicurazione, di un Intermediario assicurativo ovvero di un Intermediario iscritto nell’elenco annesso, relativa ad un contratto oppure ad un servizio assicurativo; non sono considerati reclami le richieste di informazioni o di chiarimenti, le richieste di risarcimento danni o di esecuzione del contratto.</w:t>
      </w:r>
    </w:p>
    <w:p w14:paraId="3CA966A4" w14:textId="77777777" w:rsidR="00D26FFB" w:rsidRDefault="00D26FFB">
      <w:pPr>
        <w:spacing w:line="43" w:lineRule="exact"/>
        <w:rPr>
          <w:rFonts w:ascii="Times New Roman" w:hAnsi="Times New Roman"/>
          <w:sz w:val="18"/>
        </w:rPr>
      </w:pPr>
    </w:p>
    <w:p w14:paraId="49D37725" w14:textId="77777777" w:rsidR="00D26FFB" w:rsidRDefault="00000000">
      <w:pPr>
        <w:numPr>
          <w:ilvl w:val="0"/>
          <w:numId w:val="13"/>
        </w:numPr>
        <w:tabs>
          <w:tab w:val="left" w:pos="681"/>
        </w:tabs>
        <w:spacing w:line="307" w:lineRule="auto"/>
        <w:ind w:left="680" w:right="140" w:hanging="339"/>
        <w:jc w:val="both"/>
        <w:rPr>
          <w:rFonts w:ascii="Times New Roman" w:hAnsi="Times New Roman"/>
          <w:sz w:val="18"/>
        </w:rPr>
      </w:pPr>
      <w:r>
        <w:rPr>
          <w:rFonts w:ascii="Times New Roman" w:hAnsi="Times New Roman"/>
          <w:sz w:val="18"/>
        </w:rPr>
        <w:t>Qualora il contraente non dovesse ritenersi soddisfatto dall’esito del reclamo ovvero in caso di assenza di riscontro da parte dell’Intermediario o dell’Impresa di assicurazione entro il termine di legge (45 giorni), il Contraente potrà rivolgersi direttamente all’IVASS - Istituto per la vigilanza sulle assicurazioni, secondo quanto previsto nei DIP aggiuntivi.</w:t>
      </w:r>
    </w:p>
    <w:p w14:paraId="508EB0EA" w14:textId="77777777" w:rsidR="00D26FFB" w:rsidRDefault="00D26FFB">
      <w:pPr>
        <w:spacing w:line="240" w:lineRule="atLeast"/>
        <w:rPr>
          <w:rFonts w:ascii="Times New Roman" w:hAnsi="Times New Roman"/>
          <w:b/>
          <w:sz w:val="17"/>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5235"/>
        <w:gridCol w:w="5235"/>
      </w:tblGrid>
      <w:tr w:rsidR="00D26FFB" w14:paraId="4F1B0DC0" w14:textId="77777777">
        <w:tc>
          <w:tcPr>
            <w:tcW w:w="523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D25DF1F" w14:textId="24A48AFC" w:rsidR="00D26FFB" w:rsidRDefault="00000000">
            <w:pPr>
              <w:spacing w:line="240" w:lineRule="atLeast"/>
              <w:rPr>
                <w:rFonts w:ascii="Times New Roman" w:hAnsi="Times New Roman"/>
                <w:sz w:val="18"/>
              </w:rPr>
            </w:pPr>
            <w:r>
              <w:rPr>
                <w:rFonts w:ascii="Times New Roman" w:hAnsi="Times New Roman"/>
                <w:sz w:val="18"/>
              </w:rPr>
              <w:t>Firm</w:t>
            </w:r>
            <w:r w:rsidR="003A008A">
              <w:rPr>
                <w:rFonts w:ascii="Times New Roman" w:hAnsi="Times New Roman"/>
                <w:sz w:val="18"/>
              </w:rPr>
              <w:t>a</w:t>
            </w:r>
            <w:r>
              <w:rPr>
                <w:rFonts w:ascii="Times New Roman" w:hAnsi="Times New Roman"/>
                <w:sz w:val="18"/>
              </w:rPr>
              <w:t xml:space="preserve"> del contraente per presa visione e ricevuta</w:t>
            </w:r>
          </w:p>
          <w:p w14:paraId="00ED6123" w14:textId="77777777" w:rsidR="00D26FFB" w:rsidRDefault="00D26FFB">
            <w:pPr>
              <w:spacing w:line="240" w:lineRule="atLeast"/>
              <w:rPr>
                <w:rFonts w:ascii="Times New Roman" w:hAnsi="Times New Roman"/>
                <w:sz w:val="18"/>
              </w:rPr>
            </w:pPr>
          </w:p>
          <w:p w14:paraId="2DB42A06" w14:textId="77777777" w:rsidR="00D26FFB" w:rsidRDefault="00D26FFB">
            <w:pPr>
              <w:spacing w:line="240" w:lineRule="atLeast"/>
              <w:rPr>
                <w:rFonts w:ascii="Times New Roman" w:hAnsi="Times New Roman"/>
                <w:sz w:val="18"/>
              </w:rPr>
            </w:pPr>
          </w:p>
        </w:tc>
        <w:tc>
          <w:tcPr>
            <w:tcW w:w="523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3BCE565" w14:textId="77777777" w:rsidR="00D26FFB" w:rsidRDefault="00000000">
            <w:pPr>
              <w:spacing w:line="240" w:lineRule="atLeast"/>
              <w:rPr>
                <w:rFonts w:ascii="Times New Roman" w:hAnsi="Times New Roman"/>
                <w:sz w:val="18"/>
              </w:rPr>
            </w:pPr>
            <w:r>
              <w:rPr>
                <w:rFonts w:ascii="Times New Roman" w:hAnsi="Times New Roman"/>
                <w:sz w:val="18"/>
              </w:rPr>
              <w:t>Luogo e data</w:t>
            </w:r>
          </w:p>
          <w:p w14:paraId="30B94865" w14:textId="11E54C15" w:rsidR="00D26FFB" w:rsidRDefault="00D26FFB">
            <w:pPr>
              <w:spacing w:line="240" w:lineRule="atLeast"/>
              <w:rPr>
                <w:rFonts w:ascii="Times New Roman" w:hAnsi="Times New Roman"/>
                <w:sz w:val="18"/>
              </w:rPr>
            </w:pPr>
          </w:p>
        </w:tc>
      </w:tr>
    </w:tbl>
    <w:p w14:paraId="5BEB6E64" w14:textId="77777777" w:rsidR="00D26FFB" w:rsidRDefault="00D26FFB">
      <w:pPr>
        <w:spacing w:line="240" w:lineRule="atLeast"/>
        <w:rPr>
          <w:rFonts w:ascii="Times New Roman" w:hAnsi="Times New Roman"/>
          <w:b/>
          <w:sz w:val="17"/>
        </w:rPr>
      </w:pPr>
    </w:p>
    <w:p w14:paraId="71F6E4E4" w14:textId="77777777" w:rsidR="00D26FFB" w:rsidRDefault="00D26FFB">
      <w:pPr>
        <w:spacing w:line="179" w:lineRule="exact"/>
        <w:rPr>
          <w:rFonts w:ascii="Times New Roman" w:hAnsi="Times New Roman"/>
          <w:sz w:val="18"/>
        </w:rPr>
      </w:pPr>
    </w:p>
    <w:p w14:paraId="27B7F49E" w14:textId="77777777" w:rsidR="00D26FFB" w:rsidRDefault="00000000">
      <w:pPr>
        <w:spacing w:line="280" w:lineRule="auto"/>
        <w:ind w:left="140" w:right="140"/>
        <w:jc w:val="both"/>
        <w:rPr>
          <w:rFonts w:ascii="Times New Roman" w:hAnsi="Times New Roman"/>
          <w:b/>
          <w:sz w:val="14"/>
        </w:rPr>
      </w:pPr>
      <w:r>
        <w:rPr>
          <w:rFonts w:ascii="Times New Roman" w:hAnsi="Times New Roman"/>
          <w:b/>
          <w:sz w:val="18"/>
        </w:rPr>
        <w:t>In alternativa alla firma per presa visione, Il presente documento, a titolo di nota informativa, ai sensi dell’art. 56, comma 3, del Regolamento, viene consegnato o trasmesso in formato elettronico, ai sensi dell’art. 61 del Regolamento, come da scelta effettuata dal Cliente.</w:t>
      </w:r>
    </w:p>
    <w:sectPr w:rsidR="00D26FFB">
      <w:type w:val="continuous"/>
      <w:pgSz w:w="11907" w:h="16839" w:code="9"/>
      <w:pgMar w:top="720" w:right="720" w:bottom="720" w:left="720" w:header="397" w:footer="283"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63757" w14:textId="77777777" w:rsidR="006A6160" w:rsidRDefault="006A6160">
      <w:r>
        <w:separator/>
      </w:r>
    </w:p>
  </w:endnote>
  <w:endnote w:type="continuationSeparator" w:id="0">
    <w:p w14:paraId="25F0FE16" w14:textId="77777777" w:rsidR="006A6160" w:rsidRDefault="006A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9EDD" w14:textId="77777777" w:rsidR="00D26FFB" w:rsidRDefault="00000000">
    <w:r>
      <w:rPr>
        <w:i/>
        <w:sz w:val="16"/>
      </w:rPr>
      <w:t xml:space="preserve">MUP </w:t>
    </w:r>
    <w:proofErr w:type="spellStart"/>
    <w:r>
      <w:rPr>
        <w:i/>
        <w:sz w:val="16"/>
      </w:rPr>
      <w:t>IBIPs</w:t>
    </w:r>
    <w:proofErr w:type="spellEnd"/>
    <w:r>
      <w:rPr>
        <w:i/>
        <w:sz w:val="16"/>
      </w:rPr>
      <w:t xml:space="preserve"> V8.3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5CF6" w14:textId="77777777" w:rsidR="006A6160" w:rsidRDefault="006A6160">
      <w:r>
        <w:separator/>
      </w:r>
    </w:p>
  </w:footnote>
  <w:footnote w:type="continuationSeparator" w:id="0">
    <w:p w14:paraId="56A478F2" w14:textId="77777777" w:rsidR="006A6160" w:rsidRDefault="006A6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235"/>
      <w:gridCol w:w="5235"/>
    </w:tblGrid>
    <w:tr w:rsidR="00D26FFB" w14:paraId="1EE5525D" w14:textId="77777777">
      <w:tc>
        <w:tcPr>
          <w:tcW w:w="5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550AF95" w14:textId="77777777" w:rsidR="00D26FFB" w:rsidRDefault="00000000">
          <w:pPr>
            <w:jc w:val="center"/>
            <w:rPr>
              <w:b/>
            </w:rPr>
          </w:pPr>
          <w:r>
            <w:rPr>
              <w:b/>
            </w:rPr>
            <w:t xml:space="preserve">IL CASTELLO S.A.S. DI LUCA TUMIATI &amp; C. </w:t>
          </w:r>
        </w:p>
        <w:p w14:paraId="636CDF3D" w14:textId="77777777" w:rsidR="00D26FFB" w:rsidRDefault="00000000">
          <w:pPr>
            <w:jc w:val="center"/>
          </w:pPr>
          <w:r>
            <w:t>PIAZZA DELLA REPUBBLICA, 9 - 44121 FERRARA (FE)</w:t>
          </w:r>
        </w:p>
        <w:p w14:paraId="62BD0784" w14:textId="77777777" w:rsidR="00D26FFB" w:rsidRDefault="00000000">
          <w:pPr>
            <w:jc w:val="center"/>
          </w:pPr>
          <w:r>
            <w:t>COD RUI A000720855</w:t>
          </w:r>
        </w:p>
      </w:tc>
      <w:tc>
        <w:tcPr>
          <w:tcW w:w="5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D6436D" w14:textId="77777777" w:rsidR="00D26FFB" w:rsidRDefault="00000000">
          <w:pPr>
            <w:jc w:val="center"/>
          </w:pPr>
          <w:r>
            <w:rPr>
              <w:b/>
            </w:rPr>
            <w:t>ALLEGATO 4 - MUP MODULO UNICO PRECONTRATTUALE PER I  PRODOTTI ASSICURATIVI DI INVESTIMENTO</w:t>
          </w:r>
        </w:p>
      </w:tc>
    </w:tr>
  </w:tbl>
  <w:p w14:paraId="5E95823D" w14:textId="77777777" w:rsidR="00D26FFB" w:rsidRDefault="00D26F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23AD0EE"/>
    <w:lvl w:ilvl="0" w:tplc="0753E7A4">
      <w:start w:val="1"/>
      <w:numFmt w:val="bullet"/>
      <w:lvlText w:val="•"/>
      <w:lvlJc w:val="left"/>
    </w:lvl>
    <w:lvl w:ilvl="1" w:tplc="54E02112">
      <w:start w:val="1"/>
      <w:numFmt w:val="bullet"/>
      <w:lvlText w:val=""/>
      <w:lvlJc w:val="left"/>
    </w:lvl>
    <w:lvl w:ilvl="2" w:tplc="771D8C22">
      <w:start w:val="1"/>
      <w:numFmt w:val="bullet"/>
      <w:lvlText w:val=""/>
      <w:lvlJc w:val="left"/>
    </w:lvl>
    <w:lvl w:ilvl="3" w:tplc="3521E862">
      <w:start w:val="1"/>
      <w:numFmt w:val="bullet"/>
      <w:lvlText w:val=""/>
      <w:lvlJc w:val="left"/>
    </w:lvl>
    <w:lvl w:ilvl="4" w:tplc="608CA88E">
      <w:start w:val="1"/>
      <w:numFmt w:val="bullet"/>
      <w:lvlText w:val=""/>
      <w:lvlJc w:val="left"/>
    </w:lvl>
    <w:lvl w:ilvl="5" w:tplc="10EE619F">
      <w:start w:val="1"/>
      <w:numFmt w:val="bullet"/>
      <w:lvlText w:val=""/>
      <w:lvlJc w:val="left"/>
    </w:lvl>
    <w:lvl w:ilvl="6" w:tplc="643A4784">
      <w:start w:val="1"/>
      <w:numFmt w:val="bullet"/>
      <w:lvlText w:val=""/>
      <w:lvlJc w:val="left"/>
    </w:lvl>
    <w:lvl w:ilvl="7" w:tplc="30F0C99E">
      <w:start w:val="1"/>
      <w:numFmt w:val="bullet"/>
      <w:lvlText w:val=""/>
      <w:lvlJc w:val="left"/>
    </w:lvl>
    <w:lvl w:ilvl="8" w:tplc="52EA99C8">
      <w:start w:val="1"/>
      <w:numFmt w:val="bullet"/>
      <w:lvlText w:val=""/>
      <w:lvlJc w:val="left"/>
    </w:lvl>
  </w:abstractNum>
  <w:abstractNum w:abstractNumId="1" w15:restartNumberingAfterBreak="0">
    <w:nsid w:val="00000002"/>
    <w:multiLevelType w:val="hybridMultilevel"/>
    <w:tmpl w:val="B7EEC892"/>
    <w:lvl w:ilvl="0" w:tplc="1FA40D55">
      <w:start w:val="1"/>
      <w:numFmt w:val="bullet"/>
      <w:lvlText w:val="•"/>
      <w:lvlJc w:val="left"/>
    </w:lvl>
    <w:lvl w:ilvl="1" w:tplc="127BCCB7">
      <w:start w:val="1"/>
      <w:numFmt w:val="bullet"/>
      <w:lvlText w:val=""/>
      <w:lvlJc w:val="left"/>
    </w:lvl>
    <w:lvl w:ilvl="2" w:tplc="62114E9E">
      <w:start w:val="1"/>
      <w:numFmt w:val="bullet"/>
      <w:lvlText w:val=""/>
      <w:lvlJc w:val="left"/>
    </w:lvl>
    <w:lvl w:ilvl="3" w:tplc="27FBCD60">
      <w:start w:val="1"/>
      <w:numFmt w:val="bullet"/>
      <w:lvlText w:val=""/>
      <w:lvlJc w:val="left"/>
    </w:lvl>
    <w:lvl w:ilvl="4" w:tplc="3C65C0D9">
      <w:start w:val="1"/>
      <w:numFmt w:val="bullet"/>
      <w:lvlText w:val=""/>
      <w:lvlJc w:val="left"/>
    </w:lvl>
    <w:lvl w:ilvl="5" w:tplc="53F7E266">
      <w:start w:val="1"/>
      <w:numFmt w:val="bullet"/>
      <w:lvlText w:val=""/>
      <w:lvlJc w:val="left"/>
    </w:lvl>
    <w:lvl w:ilvl="6" w:tplc="24396117">
      <w:start w:val="1"/>
      <w:numFmt w:val="bullet"/>
      <w:lvlText w:val=""/>
      <w:lvlJc w:val="left"/>
    </w:lvl>
    <w:lvl w:ilvl="7" w:tplc="43DB73BD">
      <w:start w:val="1"/>
      <w:numFmt w:val="bullet"/>
      <w:lvlText w:val=""/>
      <w:lvlJc w:val="left"/>
    </w:lvl>
    <w:lvl w:ilvl="8" w:tplc="468C2902">
      <w:start w:val="1"/>
      <w:numFmt w:val="bullet"/>
      <w:lvlText w:val=""/>
      <w:lvlJc w:val="left"/>
    </w:lvl>
  </w:abstractNum>
  <w:abstractNum w:abstractNumId="2" w15:restartNumberingAfterBreak="0">
    <w:nsid w:val="00000003"/>
    <w:multiLevelType w:val="hybridMultilevel"/>
    <w:tmpl w:val="D6F055C4"/>
    <w:lvl w:ilvl="0" w:tplc="11CFF062">
      <w:start w:val="1"/>
      <w:numFmt w:val="bullet"/>
      <w:lvlText w:val="•"/>
      <w:lvlJc w:val="left"/>
    </w:lvl>
    <w:lvl w:ilvl="1" w:tplc="7ADF2DF8">
      <w:start w:val="1"/>
      <w:numFmt w:val="bullet"/>
      <w:lvlText w:val=""/>
      <w:lvlJc w:val="left"/>
    </w:lvl>
    <w:lvl w:ilvl="2" w:tplc="0EB7C300">
      <w:start w:val="1"/>
      <w:numFmt w:val="bullet"/>
      <w:lvlText w:val=""/>
      <w:lvlJc w:val="left"/>
    </w:lvl>
    <w:lvl w:ilvl="3" w:tplc="60571B7A">
      <w:start w:val="1"/>
      <w:numFmt w:val="bullet"/>
      <w:lvlText w:val=""/>
      <w:lvlJc w:val="left"/>
    </w:lvl>
    <w:lvl w:ilvl="4" w:tplc="52E27DF0">
      <w:start w:val="1"/>
      <w:numFmt w:val="bullet"/>
      <w:lvlText w:val=""/>
      <w:lvlJc w:val="left"/>
    </w:lvl>
    <w:lvl w:ilvl="5" w:tplc="167DEA55">
      <w:start w:val="1"/>
      <w:numFmt w:val="bullet"/>
      <w:lvlText w:val=""/>
      <w:lvlJc w:val="left"/>
    </w:lvl>
    <w:lvl w:ilvl="6" w:tplc="50B403C0">
      <w:start w:val="1"/>
      <w:numFmt w:val="bullet"/>
      <w:lvlText w:val=""/>
      <w:lvlJc w:val="left"/>
    </w:lvl>
    <w:lvl w:ilvl="7" w:tplc="36033F1C">
      <w:start w:val="1"/>
      <w:numFmt w:val="bullet"/>
      <w:lvlText w:val=""/>
      <w:lvlJc w:val="left"/>
    </w:lvl>
    <w:lvl w:ilvl="8" w:tplc="555F96BF">
      <w:start w:val="1"/>
      <w:numFmt w:val="bullet"/>
      <w:lvlText w:val=""/>
      <w:lvlJc w:val="left"/>
    </w:lvl>
  </w:abstractNum>
  <w:abstractNum w:abstractNumId="3" w15:restartNumberingAfterBreak="0">
    <w:nsid w:val="00000004"/>
    <w:multiLevelType w:val="hybridMultilevel"/>
    <w:tmpl w:val="5B38E43A"/>
    <w:lvl w:ilvl="0" w:tplc="22B0BF25">
      <w:start w:val="1"/>
      <w:numFmt w:val="bullet"/>
      <w:lvlText w:val="•"/>
      <w:lvlJc w:val="left"/>
    </w:lvl>
    <w:lvl w:ilvl="1" w:tplc="701E2D3A">
      <w:start w:val="1"/>
      <w:numFmt w:val="bullet"/>
      <w:lvlText w:val=""/>
      <w:lvlJc w:val="left"/>
    </w:lvl>
    <w:lvl w:ilvl="2" w:tplc="05BF9A53">
      <w:start w:val="1"/>
      <w:numFmt w:val="bullet"/>
      <w:lvlText w:val=""/>
      <w:lvlJc w:val="left"/>
    </w:lvl>
    <w:lvl w:ilvl="3" w:tplc="266956C1">
      <w:start w:val="1"/>
      <w:numFmt w:val="bullet"/>
      <w:lvlText w:val=""/>
      <w:lvlJc w:val="left"/>
    </w:lvl>
    <w:lvl w:ilvl="4" w:tplc="30FF1496">
      <w:start w:val="1"/>
      <w:numFmt w:val="bullet"/>
      <w:lvlText w:val=""/>
      <w:lvlJc w:val="left"/>
    </w:lvl>
    <w:lvl w:ilvl="5" w:tplc="7B9BFB37">
      <w:start w:val="1"/>
      <w:numFmt w:val="bullet"/>
      <w:lvlText w:val=""/>
      <w:lvlJc w:val="left"/>
    </w:lvl>
    <w:lvl w:ilvl="6" w:tplc="7907473B">
      <w:start w:val="1"/>
      <w:numFmt w:val="bullet"/>
      <w:lvlText w:val=""/>
      <w:lvlJc w:val="left"/>
    </w:lvl>
    <w:lvl w:ilvl="7" w:tplc="59CC188B">
      <w:start w:val="1"/>
      <w:numFmt w:val="bullet"/>
      <w:lvlText w:val=""/>
      <w:lvlJc w:val="left"/>
    </w:lvl>
    <w:lvl w:ilvl="8" w:tplc="006DA913">
      <w:start w:val="1"/>
      <w:numFmt w:val="bullet"/>
      <w:lvlText w:val=""/>
      <w:lvlJc w:val="left"/>
    </w:lvl>
  </w:abstractNum>
  <w:abstractNum w:abstractNumId="4" w15:restartNumberingAfterBreak="0">
    <w:nsid w:val="00000005"/>
    <w:multiLevelType w:val="hybridMultilevel"/>
    <w:tmpl w:val="1E2AAE50"/>
    <w:lvl w:ilvl="0" w:tplc="56CB7543">
      <w:start w:val="1"/>
      <w:numFmt w:val="bullet"/>
      <w:lvlText w:val="o"/>
      <w:lvlJc w:val="left"/>
    </w:lvl>
    <w:lvl w:ilvl="1" w:tplc="5ADDB7FF">
      <w:start w:val="1"/>
      <w:numFmt w:val="bullet"/>
      <w:lvlText w:val=""/>
      <w:lvlJc w:val="left"/>
    </w:lvl>
    <w:lvl w:ilvl="2" w:tplc="1E8C1283">
      <w:start w:val="1"/>
      <w:numFmt w:val="bullet"/>
      <w:lvlText w:val=""/>
      <w:lvlJc w:val="left"/>
    </w:lvl>
    <w:lvl w:ilvl="3" w:tplc="0B1E7C2C">
      <w:start w:val="1"/>
      <w:numFmt w:val="bullet"/>
      <w:lvlText w:val=""/>
      <w:lvlJc w:val="left"/>
    </w:lvl>
    <w:lvl w:ilvl="4" w:tplc="37BF90E8">
      <w:start w:val="1"/>
      <w:numFmt w:val="bullet"/>
      <w:lvlText w:val=""/>
      <w:lvlJc w:val="left"/>
    </w:lvl>
    <w:lvl w:ilvl="5" w:tplc="576C6B83">
      <w:start w:val="1"/>
      <w:numFmt w:val="bullet"/>
      <w:lvlText w:val=""/>
      <w:lvlJc w:val="left"/>
    </w:lvl>
    <w:lvl w:ilvl="6" w:tplc="4C8D3B52">
      <w:start w:val="1"/>
      <w:numFmt w:val="bullet"/>
      <w:lvlText w:val=""/>
      <w:lvlJc w:val="left"/>
    </w:lvl>
    <w:lvl w:ilvl="7" w:tplc="447D8C4B">
      <w:start w:val="1"/>
      <w:numFmt w:val="bullet"/>
      <w:lvlText w:val=""/>
      <w:lvlJc w:val="left"/>
    </w:lvl>
    <w:lvl w:ilvl="8" w:tplc="1A44B0CA">
      <w:start w:val="1"/>
      <w:numFmt w:val="bullet"/>
      <w:lvlText w:val=""/>
      <w:lvlJc w:val="left"/>
    </w:lvl>
  </w:abstractNum>
  <w:abstractNum w:abstractNumId="5" w15:restartNumberingAfterBreak="0">
    <w:nsid w:val="00000006"/>
    <w:multiLevelType w:val="hybridMultilevel"/>
    <w:tmpl w:val="59E4FC24"/>
    <w:lvl w:ilvl="0" w:tplc="1CADA20D">
      <w:start w:val="1"/>
      <w:numFmt w:val="bullet"/>
      <w:lvlText w:val="•"/>
      <w:lvlJc w:val="left"/>
    </w:lvl>
    <w:lvl w:ilvl="1" w:tplc="2449198E">
      <w:start w:val="1"/>
      <w:numFmt w:val="bullet"/>
      <w:lvlText w:val=""/>
      <w:lvlJc w:val="left"/>
    </w:lvl>
    <w:lvl w:ilvl="2" w:tplc="40571DDB">
      <w:start w:val="1"/>
      <w:numFmt w:val="bullet"/>
      <w:lvlText w:val=""/>
      <w:lvlJc w:val="left"/>
    </w:lvl>
    <w:lvl w:ilvl="3" w:tplc="4B326410">
      <w:start w:val="1"/>
      <w:numFmt w:val="bullet"/>
      <w:lvlText w:val=""/>
      <w:lvlJc w:val="left"/>
    </w:lvl>
    <w:lvl w:ilvl="4" w:tplc="72AD047A">
      <w:start w:val="1"/>
      <w:numFmt w:val="bullet"/>
      <w:lvlText w:val=""/>
      <w:lvlJc w:val="left"/>
    </w:lvl>
    <w:lvl w:ilvl="5" w:tplc="54576144">
      <w:start w:val="1"/>
      <w:numFmt w:val="bullet"/>
      <w:lvlText w:val=""/>
      <w:lvlJc w:val="left"/>
    </w:lvl>
    <w:lvl w:ilvl="6" w:tplc="12E2E057">
      <w:start w:val="1"/>
      <w:numFmt w:val="bullet"/>
      <w:lvlText w:val=""/>
      <w:lvlJc w:val="left"/>
    </w:lvl>
    <w:lvl w:ilvl="7" w:tplc="65677159">
      <w:start w:val="1"/>
      <w:numFmt w:val="bullet"/>
      <w:lvlText w:val=""/>
      <w:lvlJc w:val="left"/>
    </w:lvl>
    <w:lvl w:ilvl="8" w:tplc="702705D3">
      <w:start w:val="1"/>
      <w:numFmt w:val="bullet"/>
      <w:lvlText w:val=""/>
      <w:lvlJc w:val="left"/>
    </w:lvl>
  </w:abstractNum>
  <w:abstractNum w:abstractNumId="6" w15:restartNumberingAfterBreak="0">
    <w:nsid w:val="00000007"/>
    <w:multiLevelType w:val="hybridMultilevel"/>
    <w:tmpl w:val="3A60017A"/>
    <w:lvl w:ilvl="0" w:tplc="03F4EDDE">
      <w:start w:val="1"/>
      <w:numFmt w:val="bullet"/>
      <w:lvlText w:val="•"/>
      <w:lvlJc w:val="left"/>
    </w:lvl>
    <w:lvl w:ilvl="1" w:tplc="26FCCC29">
      <w:start w:val="1"/>
      <w:numFmt w:val="bullet"/>
      <w:lvlText w:val=""/>
      <w:lvlJc w:val="left"/>
    </w:lvl>
    <w:lvl w:ilvl="2" w:tplc="01FDA422">
      <w:start w:val="1"/>
      <w:numFmt w:val="bullet"/>
      <w:lvlText w:val=""/>
      <w:lvlJc w:val="left"/>
    </w:lvl>
    <w:lvl w:ilvl="3" w:tplc="609FA2CD">
      <w:start w:val="1"/>
      <w:numFmt w:val="bullet"/>
      <w:lvlText w:val=""/>
      <w:lvlJc w:val="left"/>
    </w:lvl>
    <w:lvl w:ilvl="4" w:tplc="646DE4A1">
      <w:start w:val="1"/>
      <w:numFmt w:val="bullet"/>
      <w:lvlText w:val=""/>
      <w:lvlJc w:val="left"/>
    </w:lvl>
    <w:lvl w:ilvl="5" w:tplc="2A896A71">
      <w:start w:val="1"/>
      <w:numFmt w:val="bullet"/>
      <w:lvlText w:val=""/>
      <w:lvlJc w:val="left"/>
    </w:lvl>
    <w:lvl w:ilvl="6" w:tplc="3B8ECADE">
      <w:start w:val="1"/>
      <w:numFmt w:val="bullet"/>
      <w:lvlText w:val=""/>
      <w:lvlJc w:val="left"/>
    </w:lvl>
    <w:lvl w:ilvl="7" w:tplc="4189895E">
      <w:start w:val="1"/>
      <w:numFmt w:val="bullet"/>
      <w:lvlText w:val=""/>
      <w:lvlJc w:val="left"/>
    </w:lvl>
    <w:lvl w:ilvl="8" w:tplc="40D29C62">
      <w:start w:val="1"/>
      <w:numFmt w:val="bullet"/>
      <w:lvlText w:val=""/>
      <w:lvlJc w:val="left"/>
    </w:lvl>
  </w:abstractNum>
  <w:abstractNum w:abstractNumId="7" w15:restartNumberingAfterBreak="0">
    <w:nsid w:val="00000008"/>
    <w:multiLevelType w:val="hybridMultilevel"/>
    <w:tmpl w:val="015A3A34"/>
    <w:lvl w:ilvl="0" w:tplc="4D2B0074">
      <w:start w:val="1"/>
      <w:numFmt w:val="bullet"/>
      <w:lvlText w:val="•"/>
      <w:lvlJc w:val="left"/>
    </w:lvl>
    <w:lvl w:ilvl="1" w:tplc="793AB693">
      <w:start w:val="1"/>
      <w:numFmt w:val="bullet"/>
      <w:lvlText w:val=""/>
      <w:lvlJc w:val="left"/>
    </w:lvl>
    <w:lvl w:ilvl="2" w:tplc="617CB820">
      <w:start w:val="1"/>
      <w:numFmt w:val="bullet"/>
      <w:lvlText w:val=""/>
      <w:lvlJc w:val="left"/>
    </w:lvl>
    <w:lvl w:ilvl="3" w:tplc="66755366">
      <w:start w:val="1"/>
      <w:numFmt w:val="bullet"/>
      <w:lvlText w:val=""/>
      <w:lvlJc w:val="left"/>
    </w:lvl>
    <w:lvl w:ilvl="4" w:tplc="2EF48623">
      <w:start w:val="1"/>
      <w:numFmt w:val="bullet"/>
      <w:lvlText w:val=""/>
      <w:lvlJc w:val="left"/>
    </w:lvl>
    <w:lvl w:ilvl="5" w:tplc="6299A84C">
      <w:start w:val="1"/>
      <w:numFmt w:val="bullet"/>
      <w:lvlText w:val=""/>
      <w:lvlJc w:val="left"/>
    </w:lvl>
    <w:lvl w:ilvl="6" w:tplc="538A3A52">
      <w:start w:val="1"/>
      <w:numFmt w:val="bullet"/>
      <w:lvlText w:val=""/>
      <w:lvlJc w:val="left"/>
    </w:lvl>
    <w:lvl w:ilvl="7" w:tplc="4D6DEBD3">
      <w:start w:val="1"/>
      <w:numFmt w:val="bullet"/>
      <w:lvlText w:val=""/>
      <w:lvlJc w:val="left"/>
    </w:lvl>
    <w:lvl w:ilvl="8" w:tplc="68FDBBBD">
      <w:start w:val="1"/>
      <w:numFmt w:val="bullet"/>
      <w:lvlText w:val=""/>
      <w:lvlJc w:val="left"/>
    </w:lvl>
  </w:abstractNum>
  <w:abstractNum w:abstractNumId="8" w15:restartNumberingAfterBreak="0">
    <w:nsid w:val="00000009"/>
    <w:multiLevelType w:val="hybridMultilevel"/>
    <w:tmpl w:val="9A74FF0E"/>
    <w:lvl w:ilvl="0" w:tplc="2800177E">
      <w:start w:val="1"/>
      <w:numFmt w:val="bullet"/>
      <w:lvlText w:val="•"/>
      <w:lvlJc w:val="left"/>
    </w:lvl>
    <w:lvl w:ilvl="1" w:tplc="06B17535">
      <w:start w:val="1"/>
      <w:numFmt w:val="bullet"/>
      <w:lvlText w:val=""/>
      <w:lvlJc w:val="left"/>
    </w:lvl>
    <w:lvl w:ilvl="2" w:tplc="431F9E0F">
      <w:start w:val="1"/>
      <w:numFmt w:val="bullet"/>
      <w:lvlText w:val=""/>
      <w:lvlJc w:val="left"/>
    </w:lvl>
    <w:lvl w:ilvl="3" w:tplc="374B577C">
      <w:start w:val="1"/>
      <w:numFmt w:val="bullet"/>
      <w:lvlText w:val=""/>
      <w:lvlJc w:val="left"/>
    </w:lvl>
    <w:lvl w:ilvl="4" w:tplc="13C9E127">
      <w:start w:val="1"/>
      <w:numFmt w:val="bullet"/>
      <w:lvlText w:val=""/>
      <w:lvlJc w:val="left"/>
    </w:lvl>
    <w:lvl w:ilvl="5" w:tplc="0E64F2A5">
      <w:start w:val="1"/>
      <w:numFmt w:val="bullet"/>
      <w:lvlText w:val=""/>
      <w:lvlJc w:val="left"/>
    </w:lvl>
    <w:lvl w:ilvl="6" w:tplc="7C393989">
      <w:start w:val="1"/>
      <w:numFmt w:val="bullet"/>
      <w:lvlText w:val=""/>
      <w:lvlJc w:val="left"/>
    </w:lvl>
    <w:lvl w:ilvl="7" w:tplc="340662B2">
      <w:start w:val="1"/>
      <w:numFmt w:val="bullet"/>
      <w:lvlText w:val=""/>
      <w:lvlJc w:val="left"/>
    </w:lvl>
    <w:lvl w:ilvl="8" w:tplc="11BA268E">
      <w:start w:val="1"/>
      <w:numFmt w:val="bullet"/>
      <w:lvlText w:val=""/>
      <w:lvlJc w:val="left"/>
    </w:lvl>
  </w:abstractNum>
  <w:abstractNum w:abstractNumId="9" w15:restartNumberingAfterBreak="0">
    <w:nsid w:val="0000000A"/>
    <w:multiLevelType w:val="hybridMultilevel"/>
    <w:tmpl w:val="F7D2D6CE"/>
    <w:lvl w:ilvl="0" w:tplc="150879E3">
      <w:start w:val="1"/>
      <w:numFmt w:val="bullet"/>
      <w:lvlText w:val="•"/>
      <w:lvlJc w:val="left"/>
    </w:lvl>
    <w:lvl w:ilvl="1" w:tplc="577E5B14">
      <w:start w:val="1"/>
      <w:numFmt w:val="bullet"/>
      <w:lvlText w:val=""/>
      <w:lvlJc w:val="left"/>
    </w:lvl>
    <w:lvl w:ilvl="2" w:tplc="7D7128BF">
      <w:start w:val="1"/>
      <w:numFmt w:val="bullet"/>
      <w:lvlText w:val=""/>
      <w:lvlJc w:val="left"/>
    </w:lvl>
    <w:lvl w:ilvl="3" w:tplc="3168390E">
      <w:start w:val="1"/>
      <w:numFmt w:val="bullet"/>
      <w:lvlText w:val=""/>
      <w:lvlJc w:val="left"/>
    </w:lvl>
    <w:lvl w:ilvl="4" w:tplc="13867769">
      <w:start w:val="1"/>
      <w:numFmt w:val="bullet"/>
      <w:lvlText w:val=""/>
      <w:lvlJc w:val="left"/>
    </w:lvl>
    <w:lvl w:ilvl="5" w:tplc="4B97A33B">
      <w:start w:val="1"/>
      <w:numFmt w:val="bullet"/>
      <w:lvlText w:val=""/>
      <w:lvlJc w:val="left"/>
    </w:lvl>
    <w:lvl w:ilvl="6" w:tplc="0B74F664">
      <w:start w:val="1"/>
      <w:numFmt w:val="bullet"/>
      <w:lvlText w:val=""/>
      <w:lvlJc w:val="left"/>
    </w:lvl>
    <w:lvl w:ilvl="7" w:tplc="75125A5D">
      <w:start w:val="1"/>
      <w:numFmt w:val="bullet"/>
      <w:lvlText w:val=""/>
      <w:lvlJc w:val="left"/>
    </w:lvl>
    <w:lvl w:ilvl="8" w:tplc="32CF4D62">
      <w:start w:val="1"/>
      <w:numFmt w:val="bullet"/>
      <w:lvlText w:val=""/>
      <w:lvlJc w:val="left"/>
    </w:lvl>
  </w:abstractNum>
  <w:abstractNum w:abstractNumId="10" w15:restartNumberingAfterBreak="0">
    <w:nsid w:val="0000000B"/>
    <w:multiLevelType w:val="hybridMultilevel"/>
    <w:tmpl w:val="DABE3112"/>
    <w:lvl w:ilvl="0" w:tplc="17606BAD">
      <w:start w:val="1"/>
      <w:numFmt w:val="lowerLetter"/>
      <w:lvlText w:val="%1."/>
      <w:lvlJc w:val="left"/>
    </w:lvl>
    <w:lvl w:ilvl="1" w:tplc="7E7004F0">
      <w:start w:val="1"/>
      <w:numFmt w:val="bullet"/>
      <w:lvlText w:val=""/>
      <w:lvlJc w:val="left"/>
    </w:lvl>
    <w:lvl w:ilvl="2" w:tplc="762BD274">
      <w:start w:val="1"/>
      <w:numFmt w:val="bullet"/>
      <w:lvlText w:val=""/>
      <w:lvlJc w:val="left"/>
    </w:lvl>
    <w:lvl w:ilvl="3" w:tplc="766FD35D">
      <w:start w:val="1"/>
      <w:numFmt w:val="bullet"/>
      <w:lvlText w:val=""/>
      <w:lvlJc w:val="left"/>
    </w:lvl>
    <w:lvl w:ilvl="4" w:tplc="7402A810">
      <w:start w:val="1"/>
      <w:numFmt w:val="bullet"/>
      <w:lvlText w:val=""/>
      <w:lvlJc w:val="left"/>
    </w:lvl>
    <w:lvl w:ilvl="5" w:tplc="4F8FB14C">
      <w:start w:val="1"/>
      <w:numFmt w:val="bullet"/>
      <w:lvlText w:val=""/>
      <w:lvlJc w:val="left"/>
    </w:lvl>
    <w:lvl w:ilvl="6" w:tplc="76360788">
      <w:start w:val="1"/>
      <w:numFmt w:val="bullet"/>
      <w:lvlText w:val=""/>
      <w:lvlJc w:val="left"/>
    </w:lvl>
    <w:lvl w:ilvl="7" w:tplc="1699D020">
      <w:start w:val="1"/>
      <w:numFmt w:val="bullet"/>
      <w:lvlText w:val=""/>
      <w:lvlJc w:val="left"/>
    </w:lvl>
    <w:lvl w:ilvl="8" w:tplc="7F623ADD">
      <w:start w:val="1"/>
      <w:numFmt w:val="bullet"/>
      <w:lvlText w:val=""/>
      <w:lvlJc w:val="left"/>
    </w:lvl>
  </w:abstractNum>
  <w:abstractNum w:abstractNumId="11" w15:restartNumberingAfterBreak="0">
    <w:nsid w:val="0000000C"/>
    <w:multiLevelType w:val="hybridMultilevel"/>
    <w:tmpl w:val="AFB2BF3A"/>
    <w:lvl w:ilvl="0" w:tplc="2DF95619">
      <w:start w:val="2"/>
      <w:numFmt w:val="lowerLetter"/>
      <w:lvlText w:val="%1."/>
      <w:lvlJc w:val="left"/>
    </w:lvl>
    <w:lvl w:ilvl="1" w:tplc="4B42D5B6">
      <w:start w:val="1"/>
      <w:numFmt w:val="bullet"/>
      <w:lvlText w:val="•"/>
      <w:lvlJc w:val="left"/>
    </w:lvl>
    <w:lvl w:ilvl="2" w:tplc="38C7F8A9">
      <w:start w:val="1"/>
      <w:numFmt w:val="bullet"/>
      <w:lvlText w:val=""/>
      <w:lvlJc w:val="left"/>
    </w:lvl>
    <w:lvl w:ilvl="3" w:tplc="36384EA6">
      <w:start w:val="1"/>
      <w:numFmt w:val="bullet"/>
      <w:lvlText w:val=""/>
      <w:lvlJc w:val="left"/>
    </w:lvl>
    <w:lvl w:ilvl="4" w:tplc="7554936A">
      <w:start w:val="1"/>
      <w:numFmt w:val="bullet"/>
      <w:lvlText w:val=""/>
      <w:lvlJc w:val="left"/>
    </w:lvl>
    <w:lvl w:ilvl="5" w:tplc="5DBD758D">
      <w:start w:val="1"/>
      <w:numFmt w:val="bullet"/>
      <w:lvlText w:val=""/>
      <w:lvlJc w:val="left"/>
    </w:lvl>
    <w:lvl w:ilvl="6" w:tplc="77A829BC">
      <w:start w:val="1"/>
      <w:numFmt w:val="bullet"/>
      <w:lvlText w:val=""/>
      <w:lvlJc w:val="left"/>
    </w:lvl>
    <w:lvl w:ilvl="7" w:tplc="253F19A7">
      <w:start w:val="1"/>
      <w:numFmt w:val="bullet"/>
      <w:lvlText w:val=""/>
      <w:lvlJc w:val="left"/>
    </w:lvl>
    <w:lvl w:ilvl="8" w:tplc="6B59A586">
      <w:start w:val="1"/>
      <w:numFmt w:val="bullet"/>
      <w:lvlText w:val=""/>
      <w:lvlJc w:val="left"/>
    </w:lvl>
  </w:abstractNum>
  <w:abstractNum w:abstractNumId="12" w15:restartNumberingAfterBreak="0">
    <w:nsid w:val="0000000D"/>
    <w:multiLevelType w:val="hybridMultilevel"/>
    <w:tmpl w:val="514C6BCC"/>
    <w:lvl w:ilvl="0" w:tplc="6AE2C8D7">
      <w:start w:val="1"/>
      <w:numFmt w:val="bullet"/>
      <w:lvlText w:val="•"/>
      <w:lvlJc w:val="left"/>
    </w:lvl>
    <w:lvl w:ilvl="1" w:tplc="5EB5FD23">
      <w:start w:val="1"/>
      <w:numFmt w:val="bullet"/>
      <w:lvlText w:val=""/>
      <w:lvlJc w:val="left"/>
    </w:lvl>
    <w:lvl w:ilvl="2" w:tplc="2D0768C3">
      <w:start w:val="1"/>
      <w:numFmt w:val="bullet"/>
      <w:lvlText w:val=""/>
      <w:lvlJc w:val="left"/>
    </w:lvl>
    <w:lvl w:ilvl="3" w:tplc="4CA99660">
      <w:start w:val="1"/>
      <w:numFmt w:val="bullet"/>
      <w:lvlText w:val=""/>
      <w:lvlJc w:val="left"/>
    </w:lvl>
    <w:lvl w:ilvl="4" w:tplc="1332EC01">
      <w:start w:val="1"/>
      <w:numFmt w:val="bullet"/>
      <w:lvlText w:val=""/>
      <w:lvlJc w:val="left"/>
    </w:lvl>
    <w:lvl w:ilvl="5" w:tplc="7398B17B">
      <w:start w:val="1"/>
      <w:numFmt w:val="bullet"/>
      <w:lvlText w:val=""/>
      <w:lvlJc w:val="left"/>
    </w:lvl>
    <w:lvl w:ilvl="6" w:tplc="64666943">
      <w:start w:val="1"/>
      <w:numFmt w:val="bullet"/>
      <w:lvlText w:val=""/>
      <w:lvlJc w:val="left"/>
    </w:lvl>
    <w:lvl w:ilvl="7" w:tplc="306782EE">
      <w:start w:val="1"/>
      <w:numFmt w:val="bullet"/>
      <w:lvlText w:val=""/>
      <w:lvlJc w:val="left"/>
    </w:lvl>
    <w:lvl w:ilvl="8" w:tplc="18CF44E3">
      <w:start w:val="1"/>
      <w:numFmt w:val="bullet"/>
      <w:lvlText w:val=""/>
      <w:lvlJc w:val="left"/>
    </w:lvl>
  </w:abstractNum>
  <w:num w:numId="1" w16cid:durableId="149099338">
    <w:abstractNumId w:val="0"/>
  </w:num>
  <w:num w:numId="2" w16cid:durableId="824127239">
    <w:abstractNumId w:val="1"/>
  </w:num>
  <w:num w:numId="3" w16cid:durableId="2073653859">
    <w:abstractNumId w:val="2"/>
  </w:num>
  <w:num w:numId="4" w16cid:durableId="643240280">
    <w:abstractNumId w:val="3"/>
  </w:num>
  <w:num w:numId="5" w16cid:durableId="715785876">
    <w:abstractNumId w:val="4"/>
  </w:num>
  <w:num w:numId="6" w16cid:durableId="1342271077">
    <w:abstractNumId w:val="5"/>
  </w:num>
  <w:num w:numId="7" w16cid:durableId="1275988993">
    <w:abstractNumId w:val="6"/>
  </w:num>
  <w:num w:numId="8" w16cid:durableId="2029940676">
    <w:abstractNumId w:val="7"/>
  </w:num>
  <w:num w:numId="9" w16cid:durableId="2057272755">
    <w:abstractNumId w:val="8"/>
  </w:num>
  <w:num w:numId="10" w16cid:durableId="892501600">
    <w:abstractNumId w:val="9"/>
  </w:num>
  <w:num w:numId="11" w16cid:durableId="331952325">
    <w:abstractNumId w:val="10"/>
  </w:num>
  <w:num w:numId="12" w16cid:durableId="2033606439">
    <w:abstractNumId w:val="11"/>
  </w:num>
  <w:num w:numId="13" w16cid:durableId="389393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FFB"/>
    <w:rsid w:val="002E556C"/>
    <w:rsid w:val="003A008A"/>
    <w:rsid w:val="004F2F9D"/>
    <w:rsid w:val="006A6160"/>
    <w:rsid w:val="00702E36"/>
    <w:rsid w:val="00D26FFB"/>
    <w:rsid w:val="00D42C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4F0A"/>
  <w15:docId w15:val="{42B7873B-1070-4282-8E21-C84CD3F3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sz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riga">
    <w:name w:val="line number"/>
    <w:basedOn w:val="Carpredefinitoparagrafo"/>
    <w:semiHidden/>
  </w:style>
  <w:style w:type="character" w:styleId="Collegamentoipertestuale">
    <w:name w:val="Hyperlink"/>
    <w:rPr>
      <w:color w:val="0000FF"/>
      <w:u w:val="single"/>
    </w:rPr>
  </w:style>
  <w:style w:type="table" w:styleId="Tabellasemplice1">
    <w:name w:val="Table Simple 1"/>
    <w:basedOn w:val="Tabellanorma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gliatabella">
    <w:name w:val="Table Grid"/>
    <w:basedOn w:val="Tabellanorma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1496</Words>
  <Characters>8529</Characters>
  <Application>Microsoft Office Word</Application>
  <DocSecurity>0</DocSecurity>
  <Lines>71</Lines>
  <Paragraphs>20</Paragraphs>
  <ScaleCrop>false</ScaleCrop>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ASSICURAZIONE</dc:creator>
  <cp:lastModifiedBy>Luca Tumiati</cp:lastModifiedBy>
  <cp:revision>3</cp:revision>
  <dcterms:created xsi:type="dcterms:W3CDTF">2025-07-21T13:54:00Z</dcterms:created>
  <dcterms:modified xsi:type="dcterms:W3CDTF">2025-08-13T08:24:00Z</dcterms:modified>
</cp:coreProperties>
</file>